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眉山市妇幼保健院一次性使用医疗器械资质审核信息清单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01CC0386"/>
    <w:rsid w:val="19735CF3"/>
    <w:rsid w:val="209900DC"/>
    <w:rsid w:val="28661025"/>
    <w:rsid w:val="2B6109D6"/>
    <w:rsid w:val="2DD22DDF"/>
    <w:rsid w:val="3C0550EF"/>
    <w:rsid w:val="73040BD9"/>
    <w:rsid w:val="7727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716</Words>
  <Characters>758</Characters>
  <Lines>6</Lines>
  <Paragraphs>1</Paragraphs>
  <TotalTime>103</TotalTime>
  <ScaleCrop>false</ScaleCrop>
  <LinksUpToDate>false</LinksUpToDate>
  <CharactersWithSpaces>910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Begin Again</cp:lastModifiedBy>
  <dcterms:modified xsi:type="dcterms:W3CDTF">2025-06-18T00:59:55Z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7132D39D871644898E2266C7D711B05E_13</vt:lpwstr>
  </property>
  <property fmtid="{D5CDD505-2E9C-101B-9397-08002B2CF9AE}" pid="4" name="KSOTemplateDocerSaveRecord">
    <vt:lpwstr>eyJoZGlkIjoiNmQ2MzZjMTFmMzBjODYxNWUyYjRkNDhkODg2N2I4ZWIifQ==</vt:lpwstr>
  </property>
</Properties>
</file>