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840A1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24D72C7A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163C426E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75973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00F471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E9E5B3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3A2AB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4512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611112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FYYN2024050</w:t>
            </w:r>
          </w:p>
        </w:tc>
      </w:tr>
      <w:tr w14:paraId="33E40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71C51E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F244DC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</w:rPr>
              <w:t>2024年医用耗材、试剂</w:t>
            </w: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lang w:eastAsia="zh-CN"/>
              </w:rPr>
              <w:t>带量采购</w:t>
            </w:r>
          </w:p>
        </w:tc>
      </w:tr>
      <w:tr w14:paraId="77B62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ED158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8BD8AD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BF67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003A1C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0F5E4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C9D9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7B846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6FF528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4B27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199D40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57CC9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1D7D5E2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0166DB5F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5550425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7FE17F44"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注： </w:t>
      </w:r>
    </w:p>
    <w:p w14:paraId="42A14A6B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1、供应商请将《供应商报名登记表》填写完整后加盖公司公</w:t>
      </w:r>
      <w:bookmarkStart w:id="0" w:name="_GoBack"/>
      <w:bookmarkEnd w:id="0"/>
      <w:r>
        <w:rPr>
          <w:rFonts w:hint="eastAsia" w:ascii="宋体" w:hAnsi="宋体" w:eastAsia="宋体" w:cs="宋体"/>
          <w:kern w:val="0"/>
          <w:sz w:val="21"/>
          <w:szCs w:val="21"/>
        </w:rPr>
        <w:t>章并扫描成PDF文件</w:t>
      </w:r>
      <w:r>
        <w:rPr>
          <w:rFonts w:hint="eastAsia" w:ascii="宋体" w:hAnsi="宋体" w:eastAsia="宋体" w:cs="宋体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宋体" w:hAnsi="宋体" w:eastAsia="宋体" w:cs="宋体"/>
          <w:kern w:val="0"/>
          <w:sz w:val="21"/>
          <w:szCs w:val="21"/>
        </w:rPr>
        <w:t>发送至邮箱msfycgb@163.com</w:t>
      </w:r>
    </w:p>
    <w:p w14:paraId="17B8C1E2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2、以上信息必须填写，未规定填写信息的供应商报名无效。</w:t>
      </w:r>
    </w:p>
    <w:p w14:paraId="283249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10892005"/>
    <w:rsid w:val="114E4F9D"/>
    <w:rsid w:val="19260E67"/>
    <w:rsid w:val="1D050A2F"/>
    <w:rsid w:val="4345011D"/>
    <w:rsid w:val="44B46608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189</Characters>
  <Lines>0</Lines>
  <Paragraphs>0</Paragraphs>
  <TotalTime>0</TotalTime>
  <ScaleCrop>false</ScaleCrop>
  <LinksUpToDate>false</LinksUpToDate>
  <CharactersWithSpaces>191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2024-10-22T01:29:54Z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8D368753DD284FC6B6359ACBC637D97A_13</vt:lpwstr>
  </property>
</Properties>
</file>