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EFLH2024009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4"/>
                <w:lang w:val="en-US" w:eastAsia="zh-CN"/>
              </w:rPr>
              <w:t>信息办公耗材采购项目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  <w:bookmarkStart w:id="0" w:name="_GoBack"/>
      <w:bookmarkEnd w:id="0"/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28F2097F"/>
    <w:rsid w:val="2B811791"/>
    <w:rsid w:val="2C416737"/>
    <w:rsid w:val="3B522855"/>
    <w:rsid w:val="56A46637"/>
    <w:rsid w:val="58BF03CE"/>
    <w:rsid w:val="5B2244E5"/>
    <w:rsid w:val="6B4015B2"/>
    <w:rsid w:val="6D2E123D"/>
    <w:rsid w:val="6E931EF0"/>
    <w:rsid w:val="75171307"/>
    <w:rsid w:val="784A2628"/>
    <w:rsid w:val="79D2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166</Words>
  <Characters>198</Characters>
  <Lines>1</Lines>
  <Paragraphs>1</Paragraphs>
  <TotalTime>0</TotalTime>
  <ScaleCrop>false</ScaleCrop>
  <LinksUpToDate>false</LinksUpToDate>
  <CharactersWithSpaces>203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2024-08-13T08:06:54Z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0067E876200049F7B8B28FE8620F0285_12</vt:lpwstr>
  </property>
</Properties>
</file>