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61461B" w14:textId="77777777" w:rsidR="00A25891" w:rsidRDefault="00000000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四川省儿童医院（四川省儿童医学中心）</w:t>
      </w:r>
    </w:p>
    <w:p w14:paraId="53CB791C" w14:textId="77777777" w:rsidR="00A25891" w:rsidRDefault="00000000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院内采购项目</w:t>
      </w:r>
    </w:p>
    <w:p w14:paraId="3FF21850" w14:textId="77777777" w:rsidR="00A25891" w:rsidRDefault="00000000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5894"/>
      </w:tblGrid>
      <w:tr w:rsidR="00A25891" w14:paraId="21E007B9" w14:textId="77777777">
        <w:trPr>
          <w:trHeight w:val="850"/>
        </w:trPr>
        <w:tc>
          <w:tcPr>
            <w:tcW w:w="2628" w:type="dxa"/>
            <w:vAlign w:val="center"/>
          </w:tcPr>
          <w:p w14:paraId="459B998B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7D5E3339" w14:textId="77777777" w:rsidR="00A25891" w:rsidRDefault="00A25891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A25891" w14:paraId="6A526B77" w14:textId="77777777">
        <w:trPr>
          <w:trHeight w:val="850"/>
        </w:trPr>
        <w:tc>
          <w:tcPr>
            <w:tcW w:w="2628" w:type="dxa"/>
            <w:vAlign w:val="center"/>
          </w:tcPr>
          <w:p w14:paraId="2A94FAFB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306D408F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ETYN2024010</w:t>
            </w:r>
          </w:p>
        </w:tc>
      </w:tr>
      <w:tr w:rsidR="00A25891" w14:paraId="68AF45F9" w14:textId="77777777">
        <w:trPr>
          <w:trHeight w:val="850"/>
        </w:trPr>
        <w:tc>
          <w:tcPr>
            <w:tcW w:w="2628" w:type="dxa"/>
            <w:vAlign w:val="center"/>
          </w:tcPr>
          <w:p w14:paraId="76F192F0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C9EF1CE" w14:textId="4503E088" w:rsidR="00A25891" w:rsidRDefault="00000000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泌尿外科耗材器械一批采购项目</w:t>
            </w:r>
          </w:p>
        </w:tc>
      </w:tr>
      <w:tr w:rsidR="00A25891" w14:paraId="66D100CA" w14:textId="77777777">
        <w:trPr>
          <w:trHeight w:val="850"/>
        </w:trPr>
        <w:tc>
          <w:tcPr>
            <w:tcW w:w="2628" w:type="dxa"/>
            <w:vAlign w:val="center"/>
          </w:tcPr>
          <w:p w14:paraId="271C4F01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040FA246" w14:textId="77777777" w:rsidR="00A25891" w:rsidRDefault="00A25891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A25891" w14:paraId="48C166E8" w14:textId="77777777">
        <w:trPr>
          <w:trHeight w:val="850"/>
        </w:trPr>
        <w:tc>
          <w:tcPr>
            <w:tcW w:w="2628" w:type="dxa"/>
            <w:vAlign w:val="center"/>
          </w:tcPr>
          <w:p w14:paraId="7B182969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68F98DCA" w14:textId="77777777" w:rsidR="00A25891" w:rsidRDefault="00A25891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A25891" w14:paraId="3848E475" w14:textId="77777777">
        <w:trPr>
          <w:trHeight w:val="850"/>
        </w:trPr>
        <w:tc>
          <w:tcPr>
            <w:tcW w:w="2628" w:type="dxa"/>
            <w:vAlign w:val="center"/>
          </w:tcPr>
          <w:p w14:paraId="3E95BB08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134F933" w14:textId="77777777" w:rsidR="00A25891" w:rsidRDefault="00A25891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A25891" w14:paraId="5BE31416" w14:textId="77777777">
        <w:trPr>
          <w:trHeight w:val="850"/>
        </w:trPr>
        <w:tc>
          <w:tcPr>
            <w:tcW w:w="2628" w:type="dxa"/>
            <w:vAlign w:val="center"/>
          </w:tcPr>
          <w:p w14:paraId="5F71288E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132DB771" w14:textId="77777777" w:rsidR="00A25891" w:rsidRDefault="00A25891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14:paraId="31866603" w14:textId="77777777" w:rsidR="00A25891" w:rsidRDefault="00A25891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4990"/>
        <w:gridCol w:w="2394"/>
      </w:tblGrid>
      <w:tr w:rsidR="00A25891" w14:paraId="03EB06F9" w14:textId="77777777">
        <w:trPr>
          <w:trHeight w:val="558"/>
        </w:trPr>
        <w:tc>
          <w:tcPr>
            <w:tcW w:w="666" w:type="pct"/>
            <w:shd w:val="clear" w:color="auto" w:fill="auto"/>
            <w:noWrap/>
            <w:vAlign w:val="center"/>
          </w:tcPr>
          <w:p w14:paraId="0C0448A6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序号</w:t>
            </w:r>
          </w:p>
        </w:tc>
        <w:tc>
          <w:tcPr>
            <w:tcW w:w="2928" w:type="pct"/>
            <w:shd w:val="clear" w:color="auto" w:fill="auto"/>
            <w:noWrap/>
            <w:vAlign w:val="center"/>
          </w:tcPr>
          <w:p w14:paraId="1B63CDB1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产品名称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 w14:paraId="5ED6BA6B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报名情况</w:t>
            </w:r>
          </w:p>
          <w:p w14:paraId="6EBA80C5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（需填是/否）</w:t>
            </w:r>
          </w:p>
        </w:tc>
      </w:tr>
      <w:tr w:rsidR="00A25891" w14:paraId="63000DB6" w14:textId="77777777">
        <w:trPr>
          <w:trHeight w:val="496"/>
        </w:trPr>
        <w:tc>
          <w:tcPr>
            <w:tcW w:w="666" w:type="pct"/>
            <w:shd w:val="clear" w:color="auto" w:fill="auto"/>
            <w:noWrap/>
            <w:vAlign w:val="center"/>
          </w:tcPr>
          <w:p w14:paraId="6A77263E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</w:t>
            </w:r>
          </w:p>
        </w:tc>
        <w:tc>
          <w:tcPr>
            <w:tcW w:w="2928" w:type="pct"/>
            <w:shd w:val="clear" w:color="auto" w:fill="auto"/>
            <w:vAlign w:val="center"/>
          </w:tcPr>
          <w:p w14:paraId="780303AB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非吸收性单股聚丙烯缝线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 w14:paraId="26B0AD96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　</w:t>
            </w:r>
          </w:p>
        </w:tc>
      </w:tr>
      <w:tr w:rsidR="00A25891" w14:paraId="65B37E60" w14:textId="77777777">
        <w:trPr>
          <w:trHeight w:val="490"/>
        </w:trPr>
        <w:tc>
          <w:tcPr>
            <w:tcW w:w="666" w:type="pct"/>
            <w:shd w:val="clear" w:color="auto" w:fill="auto"/>
            <w:noWrap/>
            <w:vAlign w:val="center"/>
          </w:tcPr>
          <w:p w14:paraId="141ADE21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</w:t>
            </w:r>
          </w:p>
        </w:tc>
        <w:tc>
          <w:tcPr>
            <w:tcW w:w="2928" w:type="pct"/>
            <w:shd w:val="clear" w:color="auto" w:fill="auto"/>
            <w:vAlign w:val="center"/>
          </w:tcPr>
          <w:p w14:paraId="65C857C0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合成可吸收外科缝线1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 w14:paraId="51DB50B1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　</w:t>
            </w:r>
          </w:p>
        </w:tc>
      </w:tr>
      <w:tr w:rsidR="00A25891" w14:paraId="3BD13033" w14:textId="77777777">
        <w:trPr>
          <w:trHeight w:val="581"/>
        </w:trPr>
        <w:tc>
          <w:tcPr>
            <w:tcW w:w="666" w:type="pct"/>
            <w:shd w:val="clear" w:color="auto" w:fill="auto"/>
            <w:noWrap/>
            <w:vAlign w:val="center"/>
          </w:tcPr>
          <w:p w14:paraId="32040E2E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</w:t>
            </w:r>
          </w:p>
        </w:tc>
        <w:tc>
          <w:tcPr>
            <w:tcW w:w="2928" w:type="pct"/>
            <w:shd w:val="clear" w:color="auto" w:fill="auto"/>
            <w:vAlign w:val="center"/>
          </w:tcPr>
          <w:p w14:paraId="60A0C45D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合成可吸收外科缝线2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 w14:paraId="129A12D5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　</w:t>
            </w:r>
          </w:p>
        </w:tc>
      </w:tr>
      <w:tr w:rsidR="00A25891" w14:paraId="37F938A7" w14:textId="77777777">
        <w:trPr>
          <w:trHeight w:val="581"/>
        </w:trPr>
        <w:tc>
          <w:tcPr>
            <w:tcW w:w="666" w:type="pct"/>
            <w:shd w:val="clear" w:color="auto" w:fill="auto"/>
            <w:noWrap/>
            <w:vAlign w:val="center"/>
          </w:tcPr>
          <w:p w14:paraId="6332DE8E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</w:t>
            </w:r>
          </w:p>
        </w:tc>
        <w:tc>
          <w:tcPr>
            <w:tcW w:w="2928" w:type="pct"/>
            <w:shd w:val="clear" w:color="auto" w:fill="auto"/>
            <w:vAlign w:val="center"/>
          </w:tcPr>
          <w:p w14:paraId="3190D91C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可吸收缝合线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 w14:paraId="1CE5D3C0" w14:textId="77777777" w:rsidR="00A25891" w:rsidRDefault="00A25891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A25891" w14:paraId="13C41637" w14:textId="77777777">
        <w:trPr>
          <w:trHeight w:val="581"/>
        </w:trPr>
        <w:tc>
          <w:tcPr>
            <w:tcW w:w="666" w:type="pct"/>
            <w:shd w:val="clear" w:color="auto" w:fill="auto"/>
            <w:noWrap/>
            <w:vAlign w:val="center"/>
          </w:tcPr>
          <w:p w14:paraId="6EFF3894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</w:t>
            </w:r>
          </w:p>
        </w:tc>
        <w:tc>
          <w:tcPr>
            <w:tcW w:w="2928" w:type="pct"/>
            <w:shd w:val="clear" w:color="auto" w:fill="auto"/>
            <w:vAlign w:val="center"/>
          </w:tcPr>
          <w:p w14:paraId="502A84C5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一次性使用腹壁吻合器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 w14:paraId="0A344EEA" w14:textId="77777777" w:rsidR="00A25891" w:rsidRDefault="00A25891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A25891" w14:paraId="5DC5DDE6" w14:textId="77777777">
        <w:trPr>
          <w:trHeight w:val="581"/>
        </w:trPr>
        <w:tc>
          <w:tcPr>
            <w:tcW w:w="666" w:type="pct"/>
            <w:shd w:val="clear" w:color="auto" w:fill="auto"/>
            <w:noWrap/>
            <w:vAlign w:val="center"/>
          </w:tcPr>
          <w:p w14:paraId="64950017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</w:t>
            </w:r>
          </w:p>
        </w:tc>
        <w:tc>
          <w:tcPr>
            <w:tcW w:w="2928" w:type="pct"/>
            <w:shd w:val="clear" w:color="auto" w:fill="auto"/>
            <w:vAlign w:val="center"/>
          </w:tcPr>
          <w:p w14:paraId="43315077" w14:textId="77777777" w:rsidR="00A25891" w:rsidRDefault="00000000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小儿泌尿外科器械（尿道扩张器、硬质合金镶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lastRenderedPageBreak/>
              <w:t>片持针钳、爱迪生镊）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 w14:paraId="55E8C477" w14:textId="77777777" w:rsidR="00A25891" w:rsidRDefault="00A25891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</w:tbl>
    <w:p w14:paraId="0ADEA423" w14:textId="77777777" w:rsidR="00A25891" w:rsidRDefault="00A25891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14:paraId="1A4B958E" w14:textId="77777777" w:rsidR="00A25891" w:rsidRDefault="00000000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14:paraId="60B51CF6" w14:textId="41DFCB94" w:rsidR="00A25891" w:rsidRDefault="00000000">
      <w:pPr>
        <w:spacing w:line="580" w:lineRule="exact"/>
        <w:ind w:firstLineChars="200" w:firstLine="420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1、供应商请将《供应商报名登记表》填写完整后加盖公司公章并扫描成PDF文件（PDF文件命名格式为：**项目+**公司+联系人名称+联系电话</w:t>
      </w:r>
      <w:r w:rsidR="00DF6409">
        <w:rPr>
          <w:rFonts w:ascii="仿宋_GB2312" w:eastAsia="仿宋_GB2312" w:hAnsi="仿宋_GB2312" w:cs="仿宋_GB2312" w:hint="eastAsia"/>
          <w:kern w:val="0"/>
          <w:szCs w:val="21"/>
        </w:rPr>
        <w:t>+联系邮箱</w:t>
      </w:r>
      <w:r>
        <w:rPr>
          <w:rFonts w:ascii="仿宋_GB2312" w:eastAsia="仿宋_GB2312" w:hAnsi="仿宋_GB2312" w:cs="仿宋_GB2312" w:hint="eastAsia"/>
          <w:kern w:val="0"/>
          <w:szCs w:val="21"/>
        </w:rPr>
        <w:t>）发送至邮箱609144271@qq.com</w:t>
      </w:r>
    </w:p>
    <w:p w14:paraId="1F24E1EF" w14:textId="77777777" w:rsidR="00A25891" w:rsidRDefault="00000000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2、以上信息必须填写，未规定填写信息的供应商报名无效。</w:t>
      </w:r>
    </w:p>
    <w:p w14:paraId="64FC5C1F" w14:textId="77777777" w:rsidR="00A25891" w:rsidRDefault="00A25891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14:paraId="40670A59" w14:textId="77777777" w:rsidR="00A25891" w:rsidRDefault="00A25891"/>
    <w:sectPr w:rsidR="00A258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DZhNGJhODUwMTg5MWFiZmM5NGYyNjU3NjEwNDU3OWUifQ=="/>
  </w:docVars>
  <w:rsids>
    <w:rsidRoot w:val="00DB3B1E"/>
    <w:rsid w:val="000B5A21"/>
    <w:rsid w:val="000E3CD2"/>
    <w:rsid w:val="003B2A1E"/>
    <w:rsid w:val="00410CB0"/>
    <w:rsid w:val="00633B20"/>
    <w:rsid w:val="00645D30"/>
    <w:rsid w:val="00783746"/>
    <w:rsid w:val="007C7EBB"/>
    <w:rsid w:val="00A25891"/>
    <w:rsid w:val="00A97511"/>
    <w:rsid w:val="00AE7155"/>
    <w:rsid w:val="00B52927"/>
    <w:rsid w:val="00C0282E"/>
    <w:rsid w:val="00C67D79"/>
    <w:rsid w:val="00DB3B1E"/>
    <w:rsid w:val="00DF6409"/>
    <w:rsid w:val="00E13FFE"/>
    <w:rsid w:val="03274196"/>
    <w:rsid w:val="13F75E91"/>
    <w:rsid w:val="1E5A2CB3"/>
    <w:rsid w:val="28F2097F"/>
    <w:rsid w:val="2B811791"/>
    <w:rsid w:val="2C416737"/>
    <w:rsid w:val="50E772C9"/>
    <w:rsid w:val="56C40EF5"/>
    <w:rsid w:val="58BF03CE"/>
    <w:rsid w:val="5B2244E5"/>
    <w:rsid w:val="6B4015B2"/>
    <w:rsid w:val="6E931EF0"/>
    <w:rsid w:val="717007BD"/>
    <w:rsid w:val="75171307"/>
    <w:rsid w:val="784A2628"/>
    <w:rsid w:val="79D2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8C7A9"/>
  <w15:docId w15:val="{5D801200-A5A2-4001-9A51-BA9BBC9EC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JIARUI CHEN</cp:lastModifiedBy>
  <cp:revision>10</cp:revision>
  <dcterms:created xsi:type="dcterms:W3CDTF">2024-03-05T08:27:00Z</dcterms:created>
  <dcterms:modified xsi:type="dcterms:W3CDTF">2024-07-10T14:11:00Z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0067E876200049F7B8B28FE8620F0285_12</vt:lpwstr>
  </property>
</Properties>
</file>