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FYYN2024034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LDR待产包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2024-07-02T08:08:38Z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C260CC326BD748CF84B764EEC0CB202B</vt:lpwstr>
  </property>
</Properties>
</file>