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2160" w:firstLineChars="600"/>
        <w:jc w:val="both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消毒药剂资质审核信息清单</w:t>
      </w:r>
    </w:p>
    <w:p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>
      <w:pPr>
        <w:spacing w:line="360" w:lineRule="auto"/>
        <w:jc w:val="both"/>
        <w:rPr>
          <w:rFonts w:ascii="仿宋" w:hAnsi="仿宋" w:eastAsia="仿宋"/>
          <w:szCs w:val="24"/>
        </w:rPr>
      </w:pP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产品分类（填 三新/非三新）：                                                                   </w:t>
      </w: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二、请投标人根据药剂分类按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>好以下材料：</w:t>
      </w:r>
    </w:p>
    <w:p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非三新产品：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3、消毒产品备案凭证；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4、消毒产品卫生安全评价报告；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5、经营企业营业执照；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8、进口产品生产国（地区）允许生产销售证明文件（进口产品提供）；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9、产品说明书。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三新产品：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3、消毒产品卫生许可批件；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7、进口产品生产国（地区）允许生产销售证明文件（进口产品提供）；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8、产品说明书。</w:t>
            </w:r>
          </w:p>
        </w:tc>
      </w:tr>
    </w:tbl>
    <w:p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>
      <w:pPr>
        <w:spacing w:line="360" w:lineRule="auto"/>
        <w:jc w:val="both"/>
        <w:rPr>
          <w:rFonts w:eastAsia="仿宋" w:cs="Times New Roman"/>
          <w:b/>
          <w:bCs/>
          <w:szCs w:val="24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eastAsia="仿宋" w:cs="Times New Roman"/>
          <w:b/>
          <w:bCs/>
          <w:szCs w:val="24"/>
          <w:highlight w:val="yellow"/>
        </w:rPr>
        <w:t>hxeymsyq@163.com</w:t>
      </w:r>
      <w:r>
        <w:rPr>
          <w:rFonts w:hint="eastAsia" w:eastAsia="仿宋" w:cs="Times New Roman"/>
          <w:b/>
          <w:bCs/>
          <w:szCs w:val="24"/>
          <w:highlight w:val="yellow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ZhNGJhODUwMTg5MWFiZmM5NGYyNjU3NjEwNDU3OWUifQ=="/>
  </w:docVars>
  <w:rsids>
    <w:rsidRoot w:val="002378DC"/>
    <w:rsid w:val="000A2573"/>
    <w:rsid w:val="000E13C6"/>
    <w:rsid w:val="00154D98"/>
    <w:rsid w:val="001A592F"/>
    <w:rsid w:val="001E3620"/>
    <w:rsid w:val="002378DC"/>
    <w:rsid w:val="002E17AC"/>
    <w:rsid w:val="003E6BE4"/>
    <w:rsid w:val="004809A5"/>
    <w:rsid w:val="004B14D6"/>
    <w:rsid w:val="004E35FB"/>
    <w:rsid w:val="00596241"/>
    <w:rsid w:val="005B5A02"/>
    <w:rsid w:val="005C3ACB"/>
    <w:rsid w:val="005D29A6"/>
    <w:rsid w:val="006E081E"/>
    <w:rsid w:val="006E11B2"/>
    <w:rsid w:val="00767B47"/>
    <w:rsid w:val="007E116C"/>
    <w:rsid w:val="00856065"/>
    <w:rsid w:val="008871F5"/>
    <w:rsid w:val="009D6296"/>
    <w:rsid w:val="00A81617"/>
    <w:rsid w:val="00B26F85"/>
    <w:rsid w:val="00B6067B"/>
    <w:rsid w:val="00C917FB"/>
    <w:rsid w:val="00CE35AC"/>
    <w:rsid w:val="00D02635"/>
    <w:rsid w:val="00E450F9"/>
    <w:rsid w:val="00E471CC"/>
    <w:rsid w:val="00EB5548"/>
    <w:rsid w:val="00EF2076"/>
    <w:rsid w:val="00EF3ED4"/>
    <w:rsid w:val="00FC5BE7"/>
    <w:rsid w:val="00FE7803"/>
    <w:rsid w:val="6A8F389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</w:rPr>
  </w:style>
  <w:style w:type="character" w:customStyle="1" w:styleId="10">
    <w:name w:val="标题 1 Char"/>
    <w:basedOn w:val="8"/>
    <w:link w:val="2"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标题 2 Char"/>
    <w:basedOn w:val="8"/>
    <w:link w:val="3"/>
    <w:semiHidden/>
    <w:qFormat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页眉 Char"/>
    <w:basedOn w:val="8"/>
    <w:link w:val="5"/>
    <w:uiPriority w:val="99"/>
    <w:rPr>
      <w:sz w:val="18"/>
      <w:szCs w:val="18"/>
    </w:rPr>
  </w:style>
  <w:style w:type="character" w:customStyle="1" w:styleId="14">
    <w:name w:val="页脚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478</Words>
  <Characters>515</Characters>
  <Lines>5</Lines>
  <Paragraphs>1</Paragraphs>
  <TotalTime>0</TotalTime>
  <ScaleCrop>false</ScaleCrop>
  <LinksUpToDate>false</LinksUpToDate>
  <CharactersWithSpaces>667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2024-03-19T06:55:00Z</dcterms:created>
  <dc:creator>weilong zhou</dc:creator>
  <cp:lastModifiedBy>微信用户</cp:lastModifiedBy>
  <dcterms:modified xsi:type="dcterms:W3CDTF">2024-06-24T02:45:34Z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C5938AB2B68E450CA5146A77E9581F9F_12</vt:lpwstr>
  </property>
</Properties>
</file>