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Default="0014382F" w:rsidP="00AB6292">
      <w:pPr>
        <w:spacing w:line="360" w:lineRule="auto"/>
        <w:ind w:firstLineChars="600" w:firstLine="1260"/>
        <w:rPr>
          <w:rFonts w:ascii="宋体" w:hAnsi="宋体"/>
          <w:color w:val="FF0000"/>
          <w:szCs w:val="21"/>
        </w:rPr>
      </w:pPr>
      <w:r w:rsidRPr="000840AD">
        <w:rPr>
          <w:rFonts w:ascii="宋体" w:hAnsi="宋体" w:hint="eastAsia"/>
          <w:szCs w:val="21"/>
        </w:rPr>
        <w:t>我院</w:t>
      </w:r>
      <w:r w:rsidRPr="000840AD">
        <w:rPr>
          <w:rFonts w:ascii="宋体" w:hAnsi="宋体"/>
          <w:szCs w:val="21"/>
        </w:rPr>
        <w:t>以</w:t>
      </w:r>
      <w:r w:rsidR="004F4565">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w:t>
      </w:r>
    </w:p>
    <w:p w:rsidR="00C942DE" w:rsidRDefault="0014382F" w:rsidP="00C942DE">
      <w:pPr>
        <w:spacing w:line="360" w:lineRule="auto"/>
        <w:ind w:firstLineChars="400" w:firstLine="840"/>
        <w:rPr>
          <w:rFonts w:ascii="宋体" w:hAnsi="宋体" w:hint="eastAsia"/>
          <w:color w:val="FF0000"/>
          <w:szCs w:val="21"/>
        </w:rPr>
      </w:pPr>
      <w:r w:rsidRPr="000840AD">
        <w:rPr>
          <w:rFonts w:ascii="宋体" w:hAnsi="宋体" w:hint="eastAsia"/>
          <w:color w:val="FF0000"/>
          <w:szCs w:val="21"/>
        </w:rPr>
        <w:t>提交</w:t>
      </w:r>
      <w:r w:rsidR="00AB6292" w:rsidRPr="00AB6292">
        <w:rPr>
          <w:rFonts w:ascii="宋体" w:hAnsi="宋体" w:hint="eastAsia"/>
          <w:szCs w:val="21"/>
        </w:rPr>
        <w:t>响应</w:t>
      </w:r>
      <w:r w:rsidRPr="000840AD">
        <w:rPr>
          <w:rFonts w:ascii="宋体" w:hAnsi="宋体" w:hint="eastAsia"/>
          <w:szCs w:val="21"/>
        </w:rPr>
        <w:t>文件。</w:t>
      </w:r>
    </w:p>
    <w:p w:rsidR="00C942DE" w:rsidRPr="00C942DE" w:rsidRDefault="00C942DE" w:rsidP="00C942DE">
      <w:pPr>
        <w:spacing w:line="360" w:lineRule="auto"/>
        <w:ind w:firstLineChars="400" w:firstLine="843"/>
        <w:rPr>
          <w:rFonts w:ascii="宋体" w:hAnsi="宋体"/>
          <w:b/>
          <w:szCs w:val="21"/>
        </w:rPr>
      </w:pPr>
      <w:r w:rsidRPr="00C942DE">
        <w:rPr>
          <w:rFonts w:ascii="宋体" w:hAnsi="宋体" w:hint="eastAsia"/>
          <w:b/>
          <w:szCs w:val="21"/>
        </w:rPr>
        <w:t>1、技术要求调查响应表</w:t>
      </w:r>
    </w:p>
    <w:p w:rsidR="00C942DE" w:rsidRDefault="00C942DE" w:rsidP="00C942DE">
      <w:pPr>
        <w:ind w:leftChars="-240" w:left="-504" w:firstLineChars="200" w:firstLine="420"/>
        <w:jc w:val="left"/>
        <w:rPr>
          <w:rFonts w:ascii="宋体" w:hAnsi="宋体" w:hint="eastAsia"/>
          <w:szCs w:val="21"/>
        </w:rPr>
      </w:pPr>
      <w:r w:rsidRPr="00C942DE">
        <w:rPr>
          <w:rFonts w:ascii="宋体" w:hAnsi="宋体" w:hint="eastAsia"/>
          <w:szCs w:val="21"/>
        </w:rPr>
        <w:t>注：①“性能要求”一列中，如有括弧“（）”处请在“技术响应”一列中填写数值，其他位置一一</w:t>
      </w:r>
    </w:p>
    <w:p w:rsidR="00C942DE" w:rsidRDefault="00C942DE" w:rsidP="00C942DE">
      <w:pPr>
        <w:ind w:leftChars="-240" w:left="-504" w:firstLineChars="200" w:firstLine="420"/>
        <w:jc w:val="left"/>
        <w:rPr>
          <w:rFonts w:ascii="宋体" w:hAnsi="宋体" w:hint="eastAsia"/>
          <w:szCs w:val="21"/>
        </w:rPr>
      </w:pPr>
      <w:r w:rsidRPr="00C942DE">
        <w:rPr>
          <w:rFonts w:ascii="宋体" w:hAnsi="宋体" w:hint="eastAsia"/>
          <w:szCs w:val="21"/>
        </w:rPr>
        <w:t>对应填写正偏离/响应/负偏离； ②参数及性能要求不倾向任何一家，仅做参考，如有与各厂家描述</w:t>
      </w:r>
    </w:p>
    <w:p w:rsidR="00C942DE" w:rsidRPr="00C942DE" w:rsidRDefault="00C942DE" w:rsidP="00C942DE">
      <w:pPr>
        <w:ind w:leftChars="-240" w:left="-504" w:firstLineChars="200" w:firstLine="420"/>
        <w:jc w:val="left"/>
        <w:rPr>
          <w:rFonts w:ascii="宋体" w:hAnsi="宋体" w:hint="eastAsia"/>
          <w:szCs w:val="21"/>
        </w:rPr>
      </w:pPr>
      <w:r w:rsidRPr="00C942DE">
        <w:rPr>
          <w:rFonts w:ascii="宋体" w:hAnsi="宋体" w:hint="eastAsia"/>
          <w:szCs w:val="21"/>
        </w:rPr>
        <w:t>不同处，请各厂家在“说明”一列中进行各自阐述；</w:t>
      </w:r>
    </w:p>
    <w:tbl>
      <w:tblPr>
        <w:tblW w:w="8497" w:type="dxa"/>
        <w:jc w:val="center"/>
        <w:tblLook w:val="0000"/>
      </w:tblPr>
      <w:tblGrid>
        <w:gridCol w:w="965"/>
        <w:gridCol w:w="4839"/>
        <w:gridCol w:w="1701"/>
        <w:gridCol w:w="992"/>
      </w:tblGrid>
      <w:tr w:rsidR="00C942DE" w:rsidRPr="00C942DE" w:rsidTr="00C942DE">
        <w:trPr>
          <w:trHeight w:val="15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r w:rsidRPr="00C942DE">
              <w:rPr>
                <w:rFonts w:ascii="宋体" w:hAnsi="宋体" w:hint="eastAsia"/>
                <w:szCs w:val="21"/>
              </w:rPr>
              <w:t>序号</w:t>
            </w: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left"/>
              <w:textAlignment w:val="center"/>
              <w:rPr>
                <w:rFonts w:ascii="宋体" w:hAnsi="宋体" w:hint="eastAsia"/>
                <w:szCs w:val="21"/>
              </w:rPr>
            </w:pPr>
            <w:r w:rsidRPr="00C942DE">
              <w:rPr>
                <w:rFonts w:ascii="宋体" w:hAnsi="宋体" w:hint="eastAsia"/>
                <w:szCs w:val="21"/>
              </w:rPr>
              <w:t>性能要求</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r w:rsidRPr="00C942DE">
              <w:rPr>
                <w:rFonts w:ascii="宋体" w:hAnsi="宋体" w:hint="eastAsia"/>
                <w:szCs w:val="21"/>
              </w:rPr>
              <w:t>技术响应</w:t>
            </w:r>
            <w:r w:rsidRPr="00C942DE">
              <w:rPr>
                <w:rFonts w:ascii="宋体" w:hAnsi="宋体" w:hint="eastAsia"/>
                <w:szCs w:val="21"/>
              </w:rPr>
              <w:br/>
              <w:t>（填写数值/正偏离/响应/负偏离）</w:t>
            </w: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r w:rsidRPr="00C942DE">
              <w:rPr>
                <w:rFonts w:ascii="宋体" w:hAnsi="宋体" w:hint="eastAsia"/>
                <w:szCs w:val="21"/>
              </w:rPr>
              <w:t>说明</w:t>
            </w:r>
            <w:r w:rsidRPr="00C942DE">
              <w:rPr>
                <w:rFonts w:ascii="宋体" w:hAnsi="宋体" w:hint="eastAsia"/>
                <w:szCs w:val="21"/>
              </w:rPr>
              <w:br/>
              <w:t>(需在调研书中标注出并注明页码）</w:t>
            </w:r>
          </w:p>
        </w:tc>
      </w:tr>
      <w:tr w:rsidR="00C942DE" w:rsidRPr="00C942DE" w:rsidTr="00C942DE">
        <w:trPr>
          <w:trHeight w:val="6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jc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left"/>
              <w:textAlignment w:val="center"/>
              <w:rPr>
                <w:rFonts w:ascii="宋体" w:hAnsi="宋体" w:hint="eastAsia"/>
                <w:szCs w:val="21"/>
              </w:rPr>
            </w:pPr>
            <w:r w:rsidRPr="00C942DE">
              <w:rPr>
                <w:rFonts w:ascii="宋体" w:hAnsi="宋体" w:hint="eastAsia"/>
                <w:szCs w:val="21"/>
              </w:rPr>
              <w:t>请填写推荐的品牌、型号</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jc w:val="cente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jc w:val="center"/>
              <w:rPr>
                <w:rFonts w:ascii="宋体" w:hAnsi="宋体" w:hint="eastAsia"/>
                <w:szCs w:val="21"/>
              </w:rPr>
            </w:pPr>
          </w:p>
        </w:tc>
      </w:tr>
      <w:tr w:rsidR="00C942DE" w:rsidRPr="00C942DE" w:rsidTr="00C942DE">
        <w:trPr>
          <w:trHeight w:val="5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jc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left"/>
              <w:textAlignment w:val="center"/>
              <w:rPr>
                <w:rFonts w:ascii="宋体" w:hAnsi="宋体" w:hint="eastAsia"/>
                <w:szCs w:val="21"/>
              </w:rPr>
            </w:pPr>
            <w:r w:rsidRPr="00C942DE">
              <w:rPr>
                <w:rFonts w:ascii="宋体" w:hAnsi="宋体" w:hint="eastAsia"/>
                <w:szCs w:val="21"/>
              </w:rPr>
              <w:t>国别：</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r>
      <w:tr w:rsidR="00C942DE" w:rsidRPr="00C942DE" w:rsidTr="00C942DE">
        <w:trPr>
          <w:trHeight w:val="5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jc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left"/>
              <w:textAlignment w:val="center"/>
              <w:rPr>
                <w:rFonts w:ascii="宋体" w:hAnsi="宋体" w:hint="eastAsia"/>
                <w:szCs w:val="21"/>
              </w:rPr>
            </w:pPr>
            <w:r w:rsidRPr="00C942DE">
              <w:rPr>
                <w:rFonts w:ascii="宋体" w:hAnsi="宋体" w:hint="eastAsia"/>
                <w:szCs w:val="21"/>
              </w:rPr>
              <w:t>国产</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r>
      <w:tr w:rsidR="00C942DE" w:rsidRPr="00C942DE" w:rsidTr="00C942DE">
        <w:trPr>
          <w:trHeight w:val="5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C942DE">
            <w:pPr>
              <w:numPr>
                <w:ilvl w:val="0"/>
                <w:numId w:val="8"/>
              </w:numPr>
              <w:tabs>
                <w:tab w:val="left" w:pos="312"/>
              </w:tabs>
              <w:jc w:val="left"/>
              <w:rPr>
                <w:rFonts w:ascii="宋体" w:hAnsi="宋体" w:hint="eastAsia"/>
                <w:szCs w:val="21"/>
              </w:rPr>
            </w:pPr>
            <w:r w:rsidRPr="00C942DE">
              <w:rPr>
                <w:rFonts w:ascii="宋体" w:hAnsi="宋体" w:hint="eastAsia"/>
                <w:szCs w:val="21"/>
              </w:rPr>
              <w:t>用于精液检查</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r>
      <w:tr w:rsidR="00C942DE" w:rsidRPr="00C942DE" w:rsidTr="00C942DE">
        <w:trPr>
          <w:trHeight w:val="9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C942DE">
            <w:pPr>
              <w:numPr>
                <w:ilvl w:val="0"/>
                <w:numId w:val="8"/>
              </w:numPr>
              <w:tabs>
                <w:tab w:val="left" w:pos="312"/>
              </w:tabs>
              <w:jc w:val="left"/>
              <w:rPr>
                <w:rFonts w:ascii="宋体" w:hAnsi="宋体" w:hint="eastAsia"/>
                <w:szCs w:val="21"/>
              </w:rPr>
            </w:pPr>
            <w:r w:rsidRPr="00C942DE">
              <w:rPr>
                <w:rFonts w:ascii="宋体" w:hAnsi="宋体" w:hint="eastAsia"/>
                <w:szCs w:val="21"/>
              </w:rPr>
              <w:t>材质：玻璃</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r>
      <w:tr w:rsidR="00C942DE" w:rsidRPr="00C942DE" w:rsidTr="00C942DE">
        <w:trPr>
          <w:trHeight w:val="5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C942DE">
            <w:pPr>
              <w:numPr>
                <w:ilvl w:val="0"/>
                <w:numId w:val="8"/>
              </w:numPr>
              <w:tabs>
                <w:tab w:val="left" w:pos="312"/>
              </w:tabs>
              <w:jc w:val="left"/>
              <w:rPr>
                <w:rFonts w:ascii="宋体" w:hAnsi="宋体" w:hint="eastAsia"/>
                <w:szCs w:val="21"/>
              </w:rPr>
            </w:pPr>
            <w:r w:rsidRPr="00C942DE">
              <w:rPr>
                <w:rFonts w:ascii="宋体" w:hAnsi="宋体" w:hint="eastAsia"/>
                <w:szCs w:val="21"/>
              </w:rPr>
              <w:t>规格、型号：SC-IV4人、份，100片/盒</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r>
      <w:tr w:rsidR="00C942DE" w:rsidRPr="00C942DE" w:rsidTr="00C942DE">
        <w:trPr>
          <w:trHeight w:val="50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r w:rsidRPr="00C942DE">
              <w:rPr>
                <w:rFonts w:ascii="宋体" w:hAnsi="宋体" w:hint="eastAsia"/>
                <w:szCs w:val="21"/>
              </w:rPr>
              <w:t>4.一次性，非无菌</w:t>
            </w: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r>
      <w:tr w:rsidR="00C942DE" w:rsidRPr="00C942DE" w:rsidTr="00C942DE">
        <w:trPr>
          <w:trHeight w:val="580"/>
          <w:jc w:val="center"/>
        </w:trPr>
        <w:tc>
          <w:tcPr>
            <w:tcW w:w="965"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widowControl/>
              <w:jc w:val="center"/>
              <w:textAlignment w:val="center"/>
              <w:rPr>
                <w:rFonts w:ascii="宋体" w:hAnsi="宋体" w:hint="eastAsia"/>
                <w:szCs w:val="21"/>
              </w:rPr>
            </w:pPr>
          </w:p>
        </w:tc>
        <w:tc>
          <w:tcPr>
            <w:tcW w:w="4839" w:type="dxa"/>
            <w:tcBorders>
              <w:top w:val="single" w:sz="4" w:space="0" w:color="000000"/>
              <w:left w:val="single" w:sz="4" w:space="0" w:color="000000"/>
              <w:bottom w:val="single" w:sz="4" w:space="0" w:color="000000"/>
              <w:right w:val="single" w:sz="4" w:space="0" w:color="000000"/>
            </w:tcBorders>
            <w:noWrap/>
            <w:vAlign w:val="center"/>
          </w:tcPr>
          <w:p w:rsidR="00C942DE" w:rsidRPr="00C942DE" w:rsidRDefault="00C942DE" w:rsidP="00AE0578">
            <w:pPr>
              <w:jc w:val="left"/>
              <w:rPr>
                <w:rFonts w:ascii="宋体" w:hAnsi="宋体" w:hint="eastAsia"/>
                <w:szCs w:val="21"/>
              </w:rPr>
            </w:pPr>
            <w:r w:rsidRPr="00C942DE">
              <w:rPr>
                <w:rFonts w:ascii="宋体" w:hAnsi="宋体" w:hint="eastAsia"/>
                <w:szCs w:val="21"/>
              </w:rPr>
              <w:t>5.配合医院现有的赛司精子检测仪</w:t>
            </w:r>
          </w:p>
          <w:p w:rsidR="00C942DE" w:rsidRPr="00C942DE" w:rsidRDefault="00C942DE" w:rsidP="00AE0578">
            <w:pPr>
              <w:widowControl/>
              <w:textAlignment w:val="center"/>
              <w:rPr>
                <w:rFonts w:ascii="宋体" w:hAnsi="宋体" w:hint="eastAsia"/>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942DE" w:rsidRPr="00C942DE" w:rsidRDefault="00C942DE" w:rsidP="00AE0578">
            <w:pPr>
              <w:rPr>
                <w:rFonts w:ascii="宋体" w:hAnsi="宋体" w:hint="eastAsia"/>
                <w:szCs w:val="21"/>
              </w:rPr>
            </w:pPr>
          </w:p>
        </w:tc>
      </w:tr>
    </w:tbl>
    <w:p w:rsidR="00C942DE" w:rsidRPr="00C942DE" w:rsidRDefault="00C942DE" w:rsidP="00C942DE">
      <w:pPr>
        <w:spacing w:line="580" w:lineRule="exact"/>
        <w:rPr>
          <w:rFonts w:ascii="宋体" w:hAnsi="宋体" w:hint="eastAsia"/>
          <w:b/>
          <w:szCs w:val="21"/>
        </w:rPr>
      </w:pPr>
    </w:p>
    <w:p w:rsidR="00C942DE" w:rsidRPr="00C942DE" w:rsidRDefault="00C942DE" w:rsidP="00C942DE">
      <w:pPr>
        <w:spacing w:line="580" w:lineRule="exact"/>
        <w:rPr>
          <w:rFonts w:ascii="宋体" w:hAnsi="宋体" w:hint="eastAsia"/>
          <w:b/>
          <w:szCs w:val="21"/>
        </w:rPr>
      </w:pPr>
      <w:r w:rsidRPr="00C942DE">
        <w:rPr>
          <w:rFonts w:ascii="宋体" w:hAnsi="宋体" w:hint="eastAsia"/>
          <w:b/>
          <w:szCs w:val="21"/>
        </w:rPr>
        <w:t>二、</w:t>
      </w:r>
      <w:r w:rsidRPr="00C942DE">
        <w:rPr>
          <w:rFonts w:ascii="宋体" w:hAnsi="宋体"/>
          <w:b/>
          <w:szCs w:val="21"/>
        </w:rPr>
        <w:t>商务</w:t>
      </w:r>
      <w:r w:rsidRPr="00C942DE">
        <w:rPr>
          <w:rFonts w:ascii="宋体" w:hAnsi="宋体" w:hint="eastAsia"/>
          <w:b/>
          <w:szCs w:val="21"/>
        </w:rPr>
        <w:t>要求响应表</w:t>
      </w: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8375"/>
        <w:gridCol w:w="640"/>
      </w:tblGrid>
      <w:tr w:rsidR="00C942DE" w:rsidRPr="00C942DE" w:rsidTr="00AE0578">
        <w:trPr>
          <w:trHeight w:val="496"/>
          <w:jc w:val="center"/>
        </w:trPr>
        <w:tc>
          <w:tcPr>
            <w:tcW w:w="444" w:type="dxa"/>
            <w:vAlign w:val="center"/>
          </w:tcPr>
          <w:p w:rsidR="00C942DE" w:rsidRPr="00C942DE" w:rsidRDefault="00C942DE" w:rsidP="00AE0578">
            <w:pPr>
              <w:spacing w:line="300" w:lineRule="exact"/>
              <w:jc w:val="center"/>
              <w:rPr>
                <w:rFonts w:ascii="宋体" w:hAnsi="宋体"/>
                <w:szCs w:val="21"/>
              </w:rPr>
            </w:pPr>
            <w:r w:rsidRPr="00C942DE">
              <w:rPr>
                <w:rFonts w:ascii="宋体" w:hAnsi="宋体"/>
                <w:szCs w:val="21"/>
              </w:rPr>
              <w:t>序号</w:t>
            </w:r>
          </w:p>
        </w:tc>
        <w:tc>
          <w:tcPr>
            <w:tcW w:w="8375" w:type="dxa"/>
            <w:vAlign w:val="center"/>
          </w:tcPr>
          <w:p w:rsidR="00C942DE" w:rsidRPr="00C942DE" w:rsidRDefault="00C942DE" w:rsidP="00AE0578">
            <w:pPr>
              <w:spacing w:line="300" w:lineRule="exact"/>
              <w:jc w:val="center"/>
              <w:rPr>
                <w:rFonts w:ascii="宋体" w:hAnsi="宋体"/>
                <w:szCs w:val="21"/>
              </w:rPr>
            </w:pPr>
            <w:r w:rsidRPr="00C942DE">
              <w:rPr>
                <w:rFonts w:ascii="宋体" w:hAnsi="宋体"/>
                <w:szCs w:val="21"/>
              </w:rPr>
              <w:t>需求</w:t>
            </w:r>
          </w:p>
        </w:tc>
        <w:tc>
          <w:tcPr>
            <w:tcW w:w="640" w:type="dxa"/>
            <w:vAlign w:val="center"/>
          </w:tcPr>
          <w:p w:rsidR="00C942DE" w:rsidRPr="00C942DE" w:rsidRDefault="00C942DE" w:rsidP="00AE0578">
            <w:pPr>
              <w:spacing w:line="300" w:lineRule="exact"/>
              <w:jc w:val="center"/>
              <w:rPr>
                <w:rFonts w:ascii="宋体" w:hAnsi="宋体" w:hint="eastAsia"/>
                <w:szCs w:val="21"/>
              </w:rPr>
            </w:pPr>
            <w:r w:rsidRPr="00C942DE">
              <w:rPr>
                <w:rFonts w:ascii="宋体" w:hAnsi="宋体" w:hint="eastAsia"/>
                <w:szCs w:val="21"/>
              </w:rPr>
              <w:t>响应情况</w:t>
            </w:r>
          </w:p>
        </w:tc>
      </w:tr>
      <w:tr w:rsidR="00C942DE" w:rsidTr="00AE0578">
        <w:trPr>
          <w:trHeight w:val="1488"/>
          <w:jc w:val="center"/>
        </w:trPr>
        <w:tc>
          <w:tcPr>
            <w:tcW w:w="444" w:type="dxa"/>
            <w:vAlign w:val="center"/>
          </w:tcPr>
          <w:p w:rsidR="00C942DE" w:rsidRDefault="00C942DE" w:rsidP="00AE0578">
            <w:pPr>
              <w:spacing w:line="300" w:lineRule="exact"/>
              <w:jc w:val="center"/>
              <w:rPr>
                <w:rFonts w:ascii="宋体" w:hAnsi="宋体"/>
                <w:szCs w:val="21"/>
              </w:rPr>
            </w:pPr>
            <w:r>
              <w:rPr>
                <w:rFonts w:ascii="宋体" w:hAnsi="宋体" w:hint="eastAsia"/>
                <w:szCs w:val="21"/>
              </w:rPr>
              <w:t>1</w:t>
            </w:r>
          </w:p>
        </w:tc>
        <w:tc>
          <w:tcPr>
            <w:tcW w:w="8375" w:type="dxa"/>
            <w:vAlign w:val="center"/>
          </w:tcPr>
          <w:p w:rsidR="00C942DE" w:rsidRDefault="00C942DE" w:rsidP="00AE0578">
            <w:pPr>
              <w:rPr>
                <w:rFonts w:ascii="宋体" w:hAnsi="宋体" w:hint="eastAsia"/>
                <w:szCs w:val="21"/>
              </w:rPr>
            </w:pPr>
            <w:r>
              <w:rPr>
                <w:rFonts w:ascii="宋体" w:hAnsi="宋体" w:hint="eastAsia"/>
                <w:szCs w:val="21"/>
              </w:rPr>
              <w:t>交付</w:t>
            </w:r>
            <w:r>
              <w:rPr>
                <w:rFonts w:ascii="宋体" w:hAnsi="宋体"/>
                <w:szCs w:val="21"/>
              </w:rPr>
              <w:t>时间：</w:t>
            </w:r>
            <w:r w:rsidRPr="00C942DE">
              <w:rPr>
                <w:rFonts w:ascii="宋体" w:hAnsi="宋体" w:hint="eastAsia"/>
                <w:szCs w:val="21"/>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640" w:type="dxa"/>
            <w:vAlign w:val="center"/>
          </w:tcPr>
          <w:p w:rsidR="00C942DE" w:rsidRDefault="00C942DE" w:rsidP="00AE0578">
            <w:pPr>
              <w:spacing w:line="300" w:lineRule="exact"/>
              <w:rPr>
                <w:rFonts w:ascii="宋体" w:hAnsi="宋体" w:hint="eastAsia"/>
                <w:szCs w:val="21"/>
              </w:rPr>
            </w:pPr>
          </w:p>
        </w:tc>
      </w:tr>
      <w:tr w:rsidR="00C942DE" w:rsidTr="00AE0578">
        <w:trPr>
          <w:trHeight w:val="509"/>
          <w:jc w:val="center"/>
        </w:trPr>
        <w:tc>
          <w:tcPr>
            <w:tcW w:w="444" w:type="dxa"/>
            <w:vAlign w:val="center"/>
          </w:tcPr>
          <w:p w:rsidR="00C942DE" w:rsidRDefault="00C942DE" w:rsidP="00AE0578">
            <w:pPr>
              <w:spacing w:line="300" w:lineRule="exact"/>
              <w:jc w:val="center"/>
              <w:rPr>
                <w:rFonts w:ascii="宋体" w:hAnsi="宋体"/>
                <w:szCs w:val="21"/>
              </w:rPr>
            </w:pPr>
            <w:r>
              <w:rPr>
                <w:rFonts w:ascii="宋体" w:hAnsi="宋体" w:hint="eastAsia"/>
                <w:szCs w:val="21"/>
              </w:rPr>
              <w:t>2</w:t>
            </w:r>
          </w:p>
        </w:tc>
        <w:tc>
          <w:tcPr>
            <w:tcW w:w="8375" w:type="dxa"/>
            <w:vAlign w:val="center"/>
          </w:tcPr>
          <w:p w:rsidR="00C942DE" w:rsidRDefault="00C942DE" w:rsidP="00AE0578">
            <w:pPr>
              <w:rPr>
                <w:rFonts w:ascii="宋体" w:hAnsi="宋体" w:hint="eastAsia"/>
                <w:szCs w:val="21"/>
              </w:rPr>
            </w:pPr>
            <w:r>
              <w:rPr>
                <w:rFonts w:ascii="宋体" w:hAnsi="宋体" w:hint="eastAsia"/>
                <w:szCs w:val="21"/>
              </w:rPr>
              <w:t>交</w:t>
            </w:r>
            <w:r>
              <w:rPr>
                <w:rFonts w:ascii="宋体" w:hAnsi="宋体"/>
                <w:szCs w:val="21"/>
              </w:rPr>
              <w:t>付地点：</w:t>
            </w:r>
            <w:r>
              <w:rPr>
                <w:rFonts w:ascii="宋体" w:hAnsi="宋体" w:hint="eastAsia"/>
                <w:szCs w:val="21"/>
              </w:rPr>
              <w:t>医院</w:t>
            </w:r>
            <w:r>
              <w:rPr>
                <w:rFonts w:ascii="宋体" w:hAnsi="宋体"/>
                <w:szCs w:val="21"/>
              </w:rPr>
              <w:t>指定的地点</w:t>
            </w:r>
            <w:r w:rsidRPr="00C942DE">
              <w:rPr>
                <w:rFonts w:ascii="宋体" w:hAnsi="宋体" w:hint="eastAsia"/>
                <w:szCs w:val="21"/>
              </w:rPr>
              <w:t>。</w:t>
            </w:r>
          </w:p>
        </w:tc>
        <w:tc>
          <w:tcPr>
            <w:tcW w:w="640" w:type="dxa"/>
            <w:vAlign w:val="center"/>
          </w:tcPr>
          <w:p w:rsidR="00C942DE" w:rsidRDefault="00C942DE" w:rsidP="00AE0578">
            <w:pPr>
              <w:spacing w:line="300" w:lineRule="exact"/>
              <w:rPr>
                <w:rFonts w:ascii="宋体" w:hAnsi="宋体" w:hint="eastAsia"/>
                <w:szCs w:val="21"/>
              </w:rPr>
            </w:pPr>
          </w:p>
        </w:tc>
      </w:tr>
      <w:tr w:rsidR="00C942DE" w:rsidTr="00AE0578">
        <w:trPr>
          <w:trHeight w:val="4675"/>
          <w:jc w:val="center"/>
        </w:trPr>
        <w:tc>
          <w:tcPr>
            <w:tcW w:w="444" w:type="dxa"/>
            <w:vAlign w:val="center"/>
          </w:tcPr>
          <w:p w:rsidR="00C942DE" w:rsidRDefault="00C942DE" w:rsidP="00AE0578">
            <w:pPr>
              <w:spacing w:line="300" w:lineRule="exact"/>
              <w:jc w:val="center"/>
              <w:rPr>
                <w:rFonts w:ascii="宋体" w:hAnsi="宋体"/>
                <w:szCs w:val="21"/>
              </w:rPr>
            </w:pPr>
            <w:r>
              <w:rPr>
                <w:rFonts w:ascii="宋体" w:hAnsi="宋体" w:hint="eastAsia"/>
                <w:szCs w:val="21"/>
              </w:rPr>
              <w:lastRenderedPageBreak/>
              <w:t>3</w:t>
            </w:r>
          </w:p>
        </w:tc>
        <w:tc>
          <w:tcPr>
            <w:tcW w:w="8375" w:type="dxa"/>
            <w:vAlign w:val="center"/>
          </w:tcPr>
          <w:p w:rsidR="00C942DE" w:rsidRDefault="00C942DE" w:rsidP="00AE0578">
            <w:pPr>
              <w:rPr>
                <w:rFonts w:ascii="宋体" w:hAnsi="宋体"/>
                <w:szCs w:val="21"/>
              </w:rPr>
            </w:pPr>
            <w:r>
              <w:rPr>
                <w:rFonts w:ascii="宋体" w:hAnsi="宋体"/>
                <w:szCs w:val="21"/>
              </w:rPr>
              <w:t>付款方式：</w:t>
            </w:r>
          </w:p>
          <w:p w:rsidR="00C942DE" w:rsidRDefault="00C942DE" w:rsidP="00AE0578">
            <w:pPr>
              <w:rPr>
                <w:rFonts w:ascii="宋体" w:hAnsi="宋体"/>
                <w:szCs w:val="21"/>
              </w:rPr>
            </w:pPr>
            <w:r>
              <w:rPr>
                <w:rFonts w:ascii="宋体" w:hAnsi="宋体" w:hint="eastAsia"/>
                <w:szCs w:val="21"/>
              </w:rPr>
              <w:t>中标供应商</w:t>
            </w:r>
            <w:r>
              <w:rPr>
                <w:rFonts w:ascii="宋体" w:hAnsi="宋体"/>
                <w:szCs w:val="21"/>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C942DE" w:rsidRDefault="00C942DE" w:rsidP="00AE0578">
            <w:pPr>
              <w:ind w:firstLineChars="200" w:firstLine="420"/>
              <w:rPr>
                <w:rFonts w:ascii="宋体" w:hAnsi="宋体" w:hint="eastAsia"/>
                <w:szCs w:val="21"/>
              </w:rPr>
            </w:pPr>
            <w:r>
              <w:rPr>
                <w:rFonts w:ascii="宋体" w:hAnsi="宋体" w:hint="eastAsia"/>
                <w:szCs w:val="21"/>
              </w:rPr>
              <w:t>医院</w:t>
            </w:r>
            <w:r>
              <w:rPr>
                <w:rFonts w:ascii="宋体" w:hAnsi="宋体"/>
                <w:szCs w:val="21"/>
              </w:rPr>
              <w:t>在</w:t>
            </w:r>
            <w:r>
              <w:rPr>
                <w:rFonts w:ascii="宋体" w:hAnsi="宋体" w:hint="eastAsia"/>
                <w:szCs w:val="21"/>
              </w:rPr>
              <w:t>货物验收后</w:t>
            </w:r>
            <w:r>
              <w:rPr>
                <w:rFonts w:ascii="宋体" w:hAnsi="宋体"/>
                <w:szCs w:val="21"/>
              </w:rPr>
              <w:t>，同时收到</w:t>
            </w:r>
            <w:r>
              <w:rPr>
                <w:rFonts w:ascii="宋体" w:hAnsi="宋体" w:hint="eastAsia"/>
                <w:szCs w:val="21"/>
              </w:rPr>
              <w:t>中标供应商</w:t>
            </w:r>
            <w:r>
              <w:rPr>
                <w:rFonts w:ascii="宋体" w:hAnsi="宋体"/>
                <w:szCs w:val="21"/>
              </w:rPr>
              <w:t>开具符合要求的发票后</w:t>
            </w:r>
            <w:r>
              <w:rPr>
                <w:rFonts w:ascii="宋体" w:hAnsi="宋体" w:hint="eastAsia"/>
                <w:szCs w:val="21"/>
              </w:rPr>
              <w:t>：</w:t>
            </w:r>
          </w:p>
          <w:p w:rsidR="00C942DE" w:rsidRDefault="00C942DE" w:rsidP="00AE0578">
            <w:pPr>
              <w:ind w:firstLineChars="200" w:firstLine="420"/>
              <w:rPr>
                <w:rFonts w:ascii="宋体" w:hAnsi="宋体" w:hint="eastAsia"/>
                <w:szCs w:val="21"/>
              </w:rPr>
            </w:pPr>
            <w:r>
              <w:rPr>
                <w:rFonts w:ascii="宋体" w:hAnsi="宋体" w:hint="eastAsia"/>
                <w:szCs w:val="21"/>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C942DE" w:rsidRDefault="00C942DE" w:rsidP="00AE0578">
            <w:pPr>
              <w:ind w:firstLineChars="200" w:firstLine="420"/>
              <w:rPr>
                <w:rFonts w:ascii="宋体" w:hAnsi="宋体" w:hint="eastAsia"/>
                <w:szCs w:val="21"/>
              </w:rPr>
            </w:pPr>
            <w:r>
              <w:rPr>
                <w:rFonts w:ascii="宋体" w:hAnsi="宋体" w:hint="eastAsia"/>
                <w:szCs w:val="21"/>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C942DE" w:rsidRDefault="00C942DE" w:rsidP="00AE0578">
            <w:pPr>
              <w:ind w:firstLineChars="200" w:firstLine="420"/>
              <w:rPr>
                <w:rFonts w:ascii="宋体" w:hAnsi="宋体" w:hint="eastAsia"/>
                <w:szCs w:val="21"/>
              </w:rPr>
            </w:pPr>
            <w:r>
              <w:rPr>
                <w:rFonts w:ascii="宋体" w:hAnsi="宋体" w:hint="eastAsia"/>
                <w:szCs w:val="21"/>
              </w:rPr>
              <w:t>不满足上述付款条件的，医院有权延期付款且不承担任何责任，中标供应商应继续履行合同义务，合同另有约定的除外。</w:t>
            </w:r>
          </w:p>
        </w:tc>
        <w:tc>
          <w:tcPr>
            <w:tcW w:w="640" w:type="dxa"/>
            <w:vAlign w:val="center"/>
          </w:tcPr>
          <w:p w:rsidR="00C942DE" w:rsidRDefault="00C942DE" w:rsidP="00AE0578">
            <w:pPr>
              <w:spacing w:line="300" w:lineRule="exact"/>
              <w:rPr>
                <w:rFonts w:ascii="宋体" w:hAnsi="宋体" w:hint="eastAsia"/>
                <w:szCs w:val="21"/>
              </w:rPr>
            </w:pPr>
          </w:p>
        </w:tc>
      </w:tr>
      <w:tr w:rsidR="00C942DE" w:rsidTr="00AE0578">
        <w:trPr>
          <w:trHeight w:val="1076"/>
          <w:jc w:val="center"/>
        </w:trPr>
        <w:tc>
          <w:tcPr>
            <w:tcW w:w="444" w:type="dxa"/>
            <w:vAlign w:val="center"/>
          </w:tcPr>
          <w:p w:rsidR="00C942DE" w:rsidRDefault="00C942DE" w:rsidP="00AE0578">
            <w:pPr>
              <w:spacing w:line="300" w:lineRule="exact"/>
              <w:jc w:val="center"/>
              <w:rPr>
                <w:rFonts w:ascii="宋体" w:hAnsi="宋体"/>
                <w:szCs w:val="21"/>
              </w:rPr>
            </w:pPr>
            <w:r>
              <w:rPr>
                <w:rFonts w:ascii="宋体" w:hAnsi="宋体" w:hint="eastAsia"/>
                <w:szCs w:val="21"/>
              </w:rPr>
              <w:t>4</w:t>
            </w:r>
          </w:p>
        </w:tc>
        <w:tc>
          <w:tcPr>
            <w:tcW w:w="8375" w:type="dxa"/>
            <w:vAlign w:val="center"/>
          </w:tcPr>
          <w:p w:rsidR="00C942DE" w:rsidRDefault="00C942DE" w:rsidP="00AE0578">
            <w:pPr>
              <w:rPr>
                <w:rFonts w:ascii="宋体" w:hAnsi="宋体" w:hint="eastAsia"/>
                <w:szCs w:val="21"/>
              </w:rPr>
            </w:pPr>
            <w:r>
              <w:rPr>
                <w:rFonts w:ascii="宋体" w:hAnsi="宋体" w:hint="eastAsia"/>
                <w:szCs w:val="21"/>
              </w:rPr>
              <w:t>中标供应商在送货时，应提供医用耗材的质检报告或合格证书，中标供应商</w:t>
            </w:r>
            <w:r>
              <w:rPr>
                <w:rFonts w:ascii="宋体" w:hAnsi="宋体"/>
                <w:szCs w:val="21"/>
              </w:rPr>
              <w:t>在交货</w:t>
            </w:r>
            <w:r>
              <w:rPr>
                <w:rFonts w:ascii="宋体" w:hAnsi="宋体" w:hint="eastAsia"/>
                <w:szCs w:val="21"/>
              </w:rPr>
              <w:t>（仅限于进口货物）</w:t>
            </w:r>
            <w:r>
              <w:rPr>
                <w:rFonts w:ascii="宋体" w:hAnsi="宋体"/>
                <w:szCs w:val="21"/>
              </w:rPr>
              <w:t>时需要提供《中华人民共和国海关进口货物报关单》</w:t>
            </w:r>
            <w:r>
              <w:rPr>
                <w:rFonts w:ascii="宋体" w:hAnsi="宋体" w:hint="eastAsia"/>
                <w:szCs w:val="21"/>
              </w:rPr>
              <w:t>；若为冷链运输，则需要提供冷链运输相关资料。</w:t>
            </w:r>
          </w:p>
        </w:tc>
        <w:tc>
          <w:tcPr>
            <w:tcW w:w="640" w:type="dxa"/>
            <w:vAlign w:val="center"/>
          </w:tcPr>
          <w:p w:rsidR="00C942DE" w:rsidRDefault="00C942DE" w:rsidP="00AE0578">
            <w:pPr>
              <w:spacing w:line="300" w:lineRule="exact"/>
              <w:rPr>
                <w:rFonts w:ascii="宋体" w:hAnsi="宋体" w:hint="eastAsia"/>
                <w:szCs w:val="21"/>
              </w:rPr>
            </w:pPr>
          </w:p>
        </w:tc>
      </w:tr>
      <w:tr w:rsidR="00C942DE" w:rsidTr="00AE0578">
        <w:trPr>
          <w:trHeight w:val="692"/>
          <w:jc w:val="center"/>
        </w:trPr>
        <w:tc>
          <w:tcPr>
            <w:tcW w:w="444" w:type="dxa"/>
            <w:vAlign w:val="center"/>
          </w:tcPr>
          <w:p w:rsidR="00C942DE" w:rsidRDefault="00C942DE" w:rsidP="00AE0578">
            <w:pPr>
              <w:spacing w:line="300" w:lineRule="exact"/>
              <w:jc w:val="center"/>
              <w:rPr>
                <w:rFonts w:ascii="宋体" w:hAnsi="宋体"/>
                <w:szCs w:val="21"/>
              </w:rPr>
            </w:pPr>
            <w:r>
              <w:rPr>
                <w:rFonts w:ascii="宋体" w:hAnsi="宋体" w:hint="eastAsia"/>
                <w:szCs w:val="21"/>
              </w:rPr>
              <w:t>5</w:t>
            </w:r>
          </w:p>
        </w:tc>
        <w:tc>
          <w:tcPr>
            <w:tcW w:w="8375" w:type="dxa"/>
            <w:vAlign w:val="center"/>
          </w:tcPr>
          <w:p w:rsidR="00C942DE" w:rsidRDefault="00C942DE" w:rsidP="00AE0578">
            <w:pPr>
              <w:rPr>
                <w:rFonts w:ascii="宋体" w:hAnsi="宋体" w:hint="eastAsia"/>
                <w:szCs w:val="21"/>
              </w:rPr>
            </w:pPr>
            <w:r w:rsidRPr="00C942DE">
              <w:rPr>
                <w:rFonts w:ascii="宋体" w:hAnsi="宋体" w:hint="eastAsia"/>
                <w:szCs w:val="21"/>
              </w:rPr>
              <w:t>医用耗材</w:t>
            </w:r>
            <w:r w:rsidRPr="00C942DE">
              <w:rPr>
                <w:rFonts w:ascii="宋体" w:hAnsi="宋体"/>
                <w:szCs w:val="21"/>
              </w:rPr>
              <w:t>有效期至少在半年以上</w:t>
            </w:r>
            <w:r w:rsidRPr="00C942DE">
              <w:rPr>
                <w:rFonts w:ascii="宋体" w:hAnsi="宋体" w:hint="eastAsia"/>
                <w:szCs w:val="21"/>
              </w:rPr>
              <w:t>，若涉及试剂，</w:t>
            </w:r>
            <w:r w:rsidRPr="00C942DE">
              <w:rPr>
                <w:rFonts w:ascii="宋体" w:hAnsi="宋体"/>
                <w:szCs w:val="21"/>
              </w:rPr>
              <w:t>试剂批号一年不超过3个。</w:t>
            </w:r>
          </w:p>
        </w:tc>
        <w:tc>
          <w:tcPr>
            <w:tcW w:w="640" w:type="dxa"/>
            <w:vAlign w:val="center"/>
          </w:tcPr>
          <w:p w:rsidR="00C942DE" w:rsidRDefault="00C942DE" w:rsidP="00AE0578">
            <w:pPr>
              <w:spacing w:line="300" w:lineRule="exact"/>
              <w:rPr>
                <w:rFonts w:ascii="宋体" w:hAnsi="宋体"/>
                <w:szCs w:val="21"/>
              </w:rPr>
            </w:pPr>
          </w:p>
        </w:tc>
      </w:tr>
      <w:tr w:rsidR="00C942DE" w:rsidTr="00AE0578">
        <w:trPr>
          <w:trHeight w:val="6257"/>
          <w:jc w:val="center"/>
        </w:trPr>
        <w:tc>
          <w:tcPr>
            <w:tcW w:w="444" w:type="dxa"/>
            <w:vAlign w:val="center"/>
          </w:tcPr>
          <w:p w:rsidR="00C942DE" w:rsidRDefault="00C942DE" w:rsidP="00AE0578">
            <w:pPr>
              <w:spacing w:line="300" w:lineRule="exact"/>
              <w:jc w:val="center"/>
              <w:rPr>
                <w:rFonts w:ascii="宋体" w:hAnsi="宋体"/>
                <w:szCs w:val="21"/>
              </w:rPr>
            </w:pPr>
            <w:r>
              <w:rPr>
                <w:rFonts w:ascii="宋体" w:hAnsi="宋体" w:hint="eastAsia"/>
                <w:szCs w:val="21"/>
              </w:rPr>
              <w:t>6</w:t>
            </w:r>
          </w:p>
        </w:tc>
        <w:tc>
          <w:tcPr>
            <w:tcW w:w="8375" w:type="dxa"/>
            <w:vAlign w:val="center"/>
          </w:tcPr>
          <w:p w:rsidR="00C942DE" w:rsidRDefault="00C942DE" w:rsidP="00AE0578">
            <w:pPr>
              <w:rPr>
                <w:rFonts w:ascii="宋体" w:hAnsi="宋体" w:hint="eastAsia"/>
                <w:szCs w:val="21"/>
              </w:rPr>
            </w:pPr>
            <w:r>
              <w:rPr>
                <w:rFonts w:ascii="宋体" w:hAnsi="宋体" w:hint="eastAsia"/>
                <w:szCs w:val="21"/>
              </w:rPr>
              <w:t>验收方案</w:t>
            </w:r>
          </w:p>
          <w:p w:rsidR="00C942DE" w:rsidRDefault="00C942DE" w:rsidP="00C942DE">
            <w:pPr>
              <w:numPr>
                <w:ilvl w:val="0"/>
                <w:numId w:val="9"/>
              </w:numPr>
              <w:rPr>
                <w:rFonts w:ascii="宋体" w:hAnsi="宋体" w:hint="eastAsia"/>
                <w:szCs w:val="21"/>
              </w:rPr>
            </w:pPr>
            <w:r>
              <w:rPr>
                <w:rFonts w:ascii="宋体" w:hAnsi="宋体" w:hint="eastAsia"/>
                <w:szCs w:val="21"/>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C942DE" w:rsidRDefault="00C942DE" w:rsidP="00AE0578">
            <w:pPr>
              <w:rPr>
                <w:rFonts w:ascii="宋体" w:hAnsi="宋体" w:hint="eastAsia"/>
                <w:szCs w:val="21"/>
              </w:rPr>
            </w:pPr>
            <w:r>
              <w:rPr>
                <w:rFonts w:ascii="宋体" w:hAnsi="宋体" w:hint="eastAsia"/>
                <w:szCs w:val="21"/>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C942DE" w:rsidRDefault="00C942DE" w:rsidP="00AE0578">
            <w:pPr>
              <w:rPr>
                <w:rFonts w:ascii="宋体" w:hAnsi="宋体" w:hint="eastAsia"/>
                <w:szCs w:val="21"/>
              </w:rPr>
            </w:pPr>
            <w:r>
              <w:rPr>
                <w:rFonts w:ascii="宋体" w:hAnsi="宋体" w:hint="eastAsia"/>
                <w:szCs w:val="21"/>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C942DE" w:rsidRDefault="00C942DE" w:rsidP="00AE0578">
            <w:pPr>
              <w:rPr>
                <w:rFonts w:ascii="宋体" w:hAnsi="宋体" w:hint="eastAsia"/>
                <w:szCs w:val="21"/>
              </w:rPr>
            </w:pPr>
            <w:r>
              <w:rPr>
                <w:rFonts w:ascii="宋体" w:hAnsi="宋体" w:hint="eastAsia"/>
                <w:szCs w:val="21"/>
              </w:rPr>
              <w:t>4、若中标供应商货物为高值耗材或其它医院规定的耗材，中标供应商应按照医院要求完成对医用耗材贴码等工作，由此产生的费用由中标供应商自行承担。</w:t>
            </w:r>
          </w:p>
          <w:p w:rsidR="00C942DE" w:rsidRDefault="00C942DE" w:rsidP="00AE0578">
            <w:pPr>
              <w:rPr>
                <w:rFonts w:ascii="宋体" w:hAnsi="宋体" w:hint="eastAsia"/>
                <w:szCs w:val="21"/>
              </w:rPr>
            </w:pPr>
            <w:r>
              <w:rPr>
                <w:rFonts w:ascii="宋体" w:hAnsi="宋体" w:hint="eastAsia"/>
                <w:szCs w:val="21"/>
              </w:rPr>
              <w:t>5、纳入高值耗材管理的医用耗材，需提供一物一码。</w:t>
            </w:r>
          </w:p>
          <w:p w:rsidR="00C942DE" w:rsidRDefault="00C942DE" w:rsidP="00AE0578">
            <w:pPr>
              <w:rPr>
                <w:rFonts w:ascii="宋体" w:hAnsi="宋体" w:hint="eastAsia"/>
                <w:szCs w:val="21"/>
              </w:rPr>
            </w:pPr>
            <w:r>
              <w:rPr>
                <w:rFonts w:ascii="宋体" w:hAnsi="宋体" w:hint="eastAsia"/>
                <w:szCs w:val="21"/>
              </w:rPr>
              <w:t>6、医院根据送货单，依照我院医用耗材验收相关制度对货物进行检验后，在送货单上签字视为确认验收。</w:t>
            </w:r>
          </w:p>
        </w:tc>
        <w:tc>
          <w:tcPr>
            <w:tcW w:w="640" w:type="dxa"/>
            <w:vAlign w:val="center"/>
          </w:tcPr>
          <w:p w:rsidR="00C942DE" w:rsidRDefault="00C942DE" w:rsidP="00AE0578">
            <w:pPr>
              <w:spacing w:line="300" w:lineRule="exact"/>
              <w:rPr>
                <w:rFonts w:ascii="宋体" w:hAnsi="宋体"/>
                <w:szCs w:val="21"/>
              </w:rPr>
            </w:pPr>
          </w:p>
        </w:tc>
      </w:tr>
      <w:tr w:rsidR="00C942DE" w:rsidRPr="00C942DE" w:rsidTr="00AE0578">
        <w:trPr>
          <w:trHeight w:val="692"/>
          <w:jc w:val="center"/>
        </w:trPr>
        <w:tc>
          <w:tcPr>
            <w:tcW w:w="444" w:type="dxa"/>
            <w:vAlign w:val="center"/>
          </w:tcPr>
          <w:p w:rsidR="00C942DE" w:rsidRDefault="00C942DE" w:rsidP="00AE0578">
            <w:pPr>
              <w:spacing w:line="300" w:lineRule="exact"/>
              <w:rPr>
                <w:rFonts w:ascii="宋体" w:hAnsi="宋体" w:hint="eastAsia"/>
                <w:szCs w:val="21"/>
              </w:rPr>
            </w:pPr>
            <w:r>
              <w:rPr>
                <w:rFonts w:ascii="宋体" w:hAnsi="宋体" w:hint="eastAsia"/>
                <w:szCs w:val="21"/>
              </w:rPr>
              <w:t>7</w:t>
            </w:r>
          </w:p>
        </w:tc>
        <w:tc>
          <w:tcPr>
            <w:tcW w:w="8375" w:type="dxa"/>
            <w:vAlign w:val="center"/>
          </w:tcPr>
          <w:p w:rsidR="00C942DE" w:rsidRDefault="00C942DE" w:rsidP="00AE0578">
            <w:pPr>
              <w:rPr>
                <w:rFonts w:ascii="宋体" w:hAnsi="宋体" w:hint="eastAsia"/>
                <w:szCs w:val="21"/>
              </w:rPr>
            </w:pPr>
            <w:r>
              <w:rPr>
                <w:rFonts w:ascii="宋体" w:hAnsi="宋体" w:hint="eastAsia"/>
                <w:szCs w:val="21"/>
              </w:rPr>
              <w:t>其它要求：</w:t>
            </w:r>
          </w:p>
          <w:p w:rsidR="00C942DE" w:rsidRDefault="00C942DE" w:rsidP="00AE0578">
            <w:pPr>
              <w:rPr>
                <w:rFonts w:ascii="宋体" w:hAnsi="宋体" w:hint="eastAsia"/>
                <w:szCs w:val="21"/>
              </w:rPr>
            </w:pPr>
            <w:r>
              <w:rPr>
                <w:rFonts w:ascii="宋体" w:hAnsi="宋体" w:hint="eastAsia"/>
                <w:szCs w:val="21"/>
              </w:rPr>
              <w:t>1、医院在医用耗材使用中发现质量问题或货物短缺的通知后 1</w:t>
            </w:r>
            <w:r w:rsidRPr="00C942DE">
              <w:rPr>
                <w:rFonts w:ascii="宋体" w:hAnsi="宋体" w:hint="eastAsia"/>
                <w:szCs w:val="21"/>
              </w:rPr>
              <w:t>日</w:t>
            </w:r>
            <w:r>
              <w:rPr>
                <w:rFonts w:ascii="宋体" w:hAnsi="宋体" w:hint="eastAsia"/>
                <w:szCs w:val="21"/>
              </w:rPr>
              <w:t xml:space="preserve">内进行处理 。若中标供应商医用耗材有质量问题，接到医院通知后一周之内没有处理，医院有权在医用耗材问题解决前拒绝支付当期货款。 </w:t>
            </w:r>
          </w:p>
          <w:p w:rsidR="00C942DE" w:rsidRDefault="00C942DE" w:rsidP="00AE0578">
            <w:pPr>
              <w:rPr>
                <w:rFonts w:ascii="宋体" w:hAnsi="宋体" w:hint="eastAsia"/>
                <w:szCs w:val="21"/>
              </w:rPr>
            </w:pPr>
            <w:r>
              <w:rPr>
                <w:rFonts w:ascii="宋体" w:hAnsi="宋体" w:hint="eastAsia"/>
                <w:szCs w:val="21"/>
              </w:rPr>
              <w:t>2、医院在医用耗材使用中发现质量问题或货物短缺，经中标供应商认可或经有关</w:t>
            </w:r>
            <w:r w:rsidRPr="00C942DE">
              <w:rPr>
                <w:rFonts w:ascii="宋体" w:hAnsi="宋体" w:hint="eastAsia"/>
                <w:szCs w:val="21"/>
              </w:rPr>
              <w:t>法定部门</w:t>
            </w:r>
            <w:r>
              <w:rPr>
                <w:rFonts w:ascii="宋体" w:hAnsi="宋体" w:hint="eastAsia"/>
                <w:szCs w:val="21"/>
              </w:rPr>
              <w:t>鉴定确认后，中标供应商应无条件根据医院、医院员工、医院患者损失、损害后果或引</w:t>
            </w:r>
            <w:r>
              <w:rPr>
                <w:rFonts w:ascii="宋体" w:hAnsi="宋体" w:hint="eastAsia"/>
                <w:szCs w:val="21"/>
              </w:rPr>
              <w:lastRenderedPageBreak/>
              <w:t>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C942DE" w:rsidRDefault="00C942DE" w:rsidP="00AE0578">
            <w:pPr>
              <w:rPr>
                <w:rFonts w:ascii="宋体" w:hAnsi="宋体" w:hint="eastAsia"/>
                <w:szCs w:val="21"/>
              </w:rPr>
            </w:pPr>
            <w:r>
              <w:rPr>
                <w:rFonts w:ascii="宋体" w:hAnsi="宋体" w:hint="eastAsia"/>
                <w:szCs w:val="21"/>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C942DE" w:rsidRDefault="00C942DE" w:rsidP="00AE0578">
            <w:pPr>
              <w:rPr>
                <w:rFonts w:ascii="宋体" w:hAnsi="宋体" w:hint="eastAsia"/>
                <w:szCs w:val="21"/>
              </w:rPr>
            </w:pPr>
            <w:r>
              <w:rPr>
                <w:rFonts w:ascii="宋体" w:hAnsi="宋体" w:hint="eastAsia"/>
                <w:szCs w:val="21"/>
              </w:rPr>
              <w:t>4、若中标供应商不能及时送货或由于其它原因造成合同不能正常执行，应第一时间与医院进行沟通。</w:t>
            </w:r>
          </w:p>
          <w:p w:rsidR="00C942DE" w:rsidRDefault="00C942DE" w:rsidP="00AE0578">
            <w:pPr>
              <w:rPr>
                <w:rFonts w:ascii="宋体" w:hAnsi="宋体" w:hint="eastAsia"/>
                <w:szCs w:val="21"/>
              </w:rPr>
            </w:pPr>
            <w:r>
              <w:rPr>
                <w:rFonts w:ascii="宋体" w:hAnsi="宋体" w:hint="eastAsia"/>
                <w:szCs w:val="21"/>
              </w:rPr>
              <w:t>5、对于效期或其它问题需要更换的医用耗材，中标供应商应积极配合医院进行更换。</w:t>
            </w:r>
          </w:p>
          <w:p w:rsidR="00C942DE" w:rsidRDefault="00C942DE" w:rsidP="00AE0578">
            <w:pPr>
              <w:rPr>
                <w:rFonts w:ascii="宋体" w:hAnsi="宋体" w:hint="eastAsia"/>
                <w:szCs w:val="21"/>
              </w:rPr>
            </w:pPr>
            <w:r>
              <w:rPr>
                <w:rFonts w:ascii="宋体" w:hAnsi="宋体" w:hint="eastAsia"/>
                <w:szCs w:val="21"/>
              </w:rPr>
              <w:t>6、中标供应商应根据医院需求，提供医用耗材使用相关培训。</w:t>
            </w:r>
          </w:p>
          <w:p w:rsidR="00C942DE" w:rsidRDefault="00C942DE" w:rsidP="00AE0578">
            <w:pPr>
              <w:rPr>
                <w:rFonts w:ascii="宋体" w:hAnsi="宋体" w:hint="eastAsia"/>
                <w:szCs w:val="21"/>
              </w:rPr>
            </w:pPr>
            <w:r>
              <w:rPr>
                <w:rFonts w:ascii="宋体" w:hAnsi="宋体" w:hint="eastAsia"/>
                <w:szCs w:val="21"/>
              </w:rPr>
              <w:t>7、中标供应商应配合医院提供医用耗材相关资料及数据统计等工作，中标供应商在收到医院合同后，应积极配合医院信息化管理，及时上传合同及资质等，并完善相关信息。</w:t>
            </w:r>
          </w:p>
          <w:p w:rsidR="00C942DE" w:rsidRDefault="00C942DE" w:rsidP="00AE0578">
            <w:pPr>
              <w:rPr>
                <w:rFonts w:ascii="宋体" w:hAnsi="宋体" w:hint="eastAsia"/>
                <w:szCs w:val="21"/>
              </w:rPr>
            </w:pPr>
            <w:r>
              <w:rPr>
                <w:rFonts w:ascii="宋体" w:hAnsi="宋体" w:hint="eastAsia"/>
                <w:szCs w:val="21"/>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C942DE" w:rsidRPr="00C942DE" w:rsidRDefault="00C942DE" w:rsidP="00AE0578">
            <w:pPr>
              <w:rPr>
                <w:rFonts w:ascii="宋体" w:hAnsi="宋体"/>
                <w:szCs w:val="21"/>
              </w:rPr>
            </w:pPr>
            <w:r w:rsidRPr="00C942DE">
              <w:rPr>
                <w:rFonts w:ascii="宋体" w:hAnsi="宋体" w:hint="eastAsia"/>
                <w:szCs w:val="21"/>
              </w:rPr>
              <w:t>9、医院有权对标签不明确、包装破损、包装污染、灭菌消毒期限邻近、货物损坏的货物拒收，并且医院不承担任何违约责任。</w:t>
            </w:r>
          </w:p>
          <w:p w:rsidR="00C942DE" w:rsidRPr="00C942DE" w:rsidRDefault="00C942DE" w:rsidP="00AE0578">
            <w:pPr>
              <w:rPr>
                <w:rFonts w:ascii="宋体" w:hAnsi="宋体" w:hint="eastAsia"/>
                <w:szCs w:val="21"/>
              </w:rPr>
            </w:pPr>
            <w:r w:rsidRPr="00C942DE">
              <w:rPr>
                <w:rFonts w:ascii="宋体" w:hAnsi="宋体" w:hint="eastAsia"/>
                <w:szCs w:val="21"/>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C942DE" w:rsidRDefault="00C942DE" w:rsidP="00AE0578">
            <w:pPr>
              <w:rPr>
                <w:rFonts w:ascii="宋体" w:hAnsi="宋体" w:hint="eastAsia"/>
                <w:szCs w:val="21"/>
              </w:rPr>
            </w:pPr>
          </w:p>
        </w:tc>
        <w:tc>
          <w:tcPr>
            <w:tcW w:w="640" w:type="dxa"/>
            <w:vAlign w:val="center"/>
          </w:tcPr>
          <w:p w:rsidR="00C942DE" w:rsidRPr="00C942DE" w:rsidRDefault="00C942DE" w:rsidP="00AE0578">
            <w:pPr>
              <w:spacing w:line="300" w:lineRule="exact"/>
              <w:rPr>
                <w:rFonts w:ascii="宋体" w:hAnsi="宋体" w:hint="eastAsia"/>
                <w:szCs w:val="21"/>
              </w:rPr>
            </w:pPr>
          </w:p>
        </w:tc>
      </w:tr>
    </w:tbl>
    <w:p w:rsidR="00C942DE" w:rsidRDefault="00C942DE" w:rsidP="00C942DE">
      <w:pPr>
        <w:spacing w:line="580" w:lineRule="exact"/>
        <w:rPr>
          <w:rFonts w:ascii="宋体" w:hAnsi="宋体" w:hint="eastAsia"/>
          <w:b/>
          <w:szCs w:val="21"/>
        </w:rPr>
      </w:pPr>
    </w:p>
    <w:p w:rsidR="009B333C" w:rsidRDefault="00C942DE" w:rsidP="00AB6292">
      <w:pPr>
        <w:spacing w:line="580" w:lineRule="exact"/>
        <w:ind w:firstLineChars="294" w:firstLine="620"/>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C942DE" w:rsidP="0005123E">
      <w:pPr>
        <w:spacing w:line="580" w:lineRule="exact"/>
        <w:ind w:firstLineChars="343" w:firstLine="723"/>
        <w:rPr>
          <w:rFonts w:ascii="宋体" w:hAnsi="宋体"/>
          <w:b/>
          <w:szCs w:val="21"/>
        </w:rPr>
      </w:pPr>
      <w:r>
        <w:rPr>
          <w:rFonts w:ascii="宋体" w:hAnsi="宋体" w:hint="eastAsia"/>
          <w:b/>
          <w:szCs w:val="21"/>
        </w:rPr>
        <w:t>四</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本项目投标人在投标现场进行第二次报价</w:t>
      </w:r>
    </w:p>
    <w:p w:rsidR="0005123E" w:rsidRPr="007F1EB5" w:rsidRDefault="00C942DE" w:rsidP="0005123E">
      <w:pPr>
        <w:spacing w:line="580" w:lineRule="exact"/>
        <w:ind w:firstLineChars="343" w:firstLine="723"/>
        <w:rPr>
          <w:rFonts w:ascii="宋体" w:hAnsi="宋体"/>
          <w:szCs w:val="21"/>
        </w:rPr>
      </w:pPr>
      <w:r>
        <w:rPr>
          <w:rFonts w:ascii="宋体" w:hAnsi="宋体" w:hint="eastAsia"/>
          <w:b/>
          <w:szCs w:val="21"/>
        </w:rPr>
        <w:t>五</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C942DE" w:rsidP="0005123E">
      <w:pPr>
        <w:spacing w:line="580" w:lineRule="exact"/>
        <w:ind w:firstLineChars="343" w:firstLine="723"/>
        <w:rPr>
          <w:rFonts w:ascii="宋体" w:hAnsi="宋体"/>
          <w:b/>
          <w:szCs w:val="21"/>
        </w:rPr>
      </w:pPr>
      <w:r>
        <w:rPr>
          <w:rFonts w:ascii="宋体" w:hAnsi="宋体" w:hint="eastAsia"/>
          <w:b/>
          <w:szCs w:val="21"/>
        </w:rPr>
        <w:lastRenderedPageBreak/>
        <w:t>六</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hint="eastAsia"/>
        </w:rPr>
      </w:pPr>
    </w:p>
    <w:p w:rsidR="00C942DE" w:rsidRDefault="00C942D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产品报价明细表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8540" w:type="dxa"/>
        <w:tblInd w:w="93" w:type="dxa"/>
        <w:tblLook w:val="04A0"/>
      </w:tblPr>
      <w:tblGrid>
        <w:gridCol w:w="1640"/>
        <w:gridCol w:w="1280"/>
        <w:gridCol w:w="1640"/>
        <w:gridCol w:w="1640"/>
        <w:gridCol w:w="1140"/>
        <w:gridCol w:w="1200"/>
      </w:tblGrid>
      <w:tr w:rsidR="003B09DF" w:rsidRPr="00BF596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3B09DF"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3372" w:rsidRDefault="00F03372" w:rsidP="0014382F">
      <w:r>
        <w:separator/>
      </w:r>
    </w:p>
  </w:endnote>
  <w:endnote w:type="continuationSeparator" w:id="0">
    <w:p w:rsidR="00F03372" w:rsidRDefault="00F03372"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D0071D">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D0071D">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D0071D">
                <w:pPr>
                  <w:pStyle w:val="a4"/>
                </w:pPr>
                <w:fldSimple w:instr=" PAGE  \* MERGEFORMAT ">
                  <w:r w:rsidR="00C942DE">
                    <w:rPr>
                      <w:noProof/>
                    </w:rPr>
                    <w:t>5</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D0071D">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D0071D">
                <w:pPr>
                  <w:pStyle w:val="a4"/>
                </w:pPr>
                <w:fldSimple w:instr=" PAGE  \* MERGEFORMAT ">
                  <w:r w:rsidR="00C942DE">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0071D">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0071D">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D0071D">
                <w:pPr>
                  <w:pStyle w:val="a4"/>
                </w:pPr>
                <w:fldSimple w:instr=" PAGE  \* MERGEFORMAT ">
                  <w:r w:rsidR="00C942DE">
                    <w:rPr>
                      <w:noProof/>
                    </w:rPr>
                    <w:t>6</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0071D">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D0071D">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3372" w:rsidRDefault="00F03372" w:rsidP="0014382F">
      <w:r>
        <w:separator/>
      </w:r>
    </w:p>
  </w:footnote>
  <w:footnote w:type="continuationSeparator" w:id="0">
    <w:p w:rsidR="00F03372" w:rsidRDefault="00F03372"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26D88A"/>
    <w:multiLevelType w:val="singleLevel"/>
    <w:tmpl w:val="9626D88A"/>
    <w:lvl w:ilvl="0">
      <w:start w:val="1"/>
      <w:numFmt w:val="decimal"/>
      <w:lvlText w:val="%1."/>
      <w:lvlJc w:val="left"/>
      <w:pPr>
        <w:tabs>
          <w:tab w:val="num" w:pos="312"/>
        </w:tabs>
      </w:pPr>
      <w:rPr>
        <w:rFonts w:hint="default"/>
        <w:color w:val="auto"/>
      </w:rPr>
    </w:lvl>
  </w:abstractNum>
  <w:abstractNum w:abstractNumId="1">
    <w:nsid w:val="97DB250F"/>
    <w:multiLevelType w:val="singleLevel"/>
    <w:tmpl w:val="97DB250F"/>
    <w:lvl w:ilvl="0">
      <w:start w:val="1"/>
      <w:numFmt w:val="decimal"/>
      <w:lvlText w:val="%1."/>
      <w:lvlJc w:val="left"/>
      <w:pPr>
        <w:tabs>
          <w:tab w:val="left" w:pos="312"/>
        </w:tabs>
      </w:pPr>
    </w:lvl>
  </w:abstractNum>
  <w:abstractNum w:abstractNumId="2">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3">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A6407D5"/>
    <w:multiLevelType w:val="singleLevel"/>
    <w:tmpl w:val="3A6407D5"/>
    <w:lvl w:ilvl="0">
      <w:start w:val="1"/>
      <w:numFmt w:val="decimal"/>
      <w:suff w:val="nothing"/>
      <w:lvlText w:val="%1、"/>
      <w:lvlJc w:val="left"/>
    </w:lvl>
  </w:abstractNum>
  <w:abstractNum w:abstractNumId="6">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7"/>
  </w:num>
  <w:num w:numId="4">
    <w:abstractNumId w:val="3"/>
  </w:num>
  <w:num w:numId="5">
    <w:abstractNumId w:val="6"/>
  </w:num>
  <w:num w:numId="6">
    <w:abstractNumId w:val="4"/>
  </w:num>
  <w:num w:numId="7">
    <w:abstractNumId w:val="8"/>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HorizontalSpacing w:val="189"/>
  <w:drawingGridVerticalSpacing w:val="156"/>
  <w:displayHorizontalDrawingGridEvery w:val="0"/>
  <w:displayVerticalDrawingGridEvery w:val="2"/>
  <w:characterSpacingControl w:val="compressPunctuation"/>
  <w:hdrShapeDefaults>
    <o:shapedefaults v:ext="edit" spidmax="3789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382F"/>
    <w:rsid w:val="0000356A"/>
    <w:rsid w:val="000222F4"/>
    <w:rsid w:val="0002444C"/>
    <w:rsid w:val="00030B41"/>
    <w:rsid w:val="00043B54"/>
    <w:rsid w:val="0005123E"/>
    <w:rsid w:val="00066438"/>
    <w:rsid w:val="000840AD"/>
    <w:rsid w:val="000A0E03"/>
    <w:rsid w:val="000A385A"/>
    <w:rsid w:val="000C4F1D"/>
    <w:rsid w:val="000E4CD7"/>
    <w:rsid w:val="000E7D0F"/>
    <w:rsid w:val="00107B94"/>
    <w:rsid w:val="001111F4"/>
    <w:rsid w:val="001164B6"/>
    <w:rsid w:val="0014382F"/>
    <w:rsid w:val="001B0AF8"/>
    <w:rsid w:val="001C6041"/>
    <w:rsid w:val="001E33C0"/>
    <w:rsid w:val="0026480F"/>
    <w:rsid w:val="00285007"/>
    <w:rsid w:val="002C6E9A"/>
    <w:rsid w:val="002D54D1"/>
    <w:rsid w:val="002F332D"/>
    <w:rsid w:val="00307366"/>
    <w:rsid w:val="00317CCA"/>
    <w:rsid w:val="00322F97"/>
    <w:rsid w:val="00325F71"/>
    <w:rsid w:val="00342C44"/>
    <w:rsid w:val="00370FCD"/>
    <w:rsid w:val="003744FC"/>
    <w:rsid w:val="00377D24"/>
    <w:rsid w:val="00387322"/>
    <w:rsid w:val="00387403"/>
    <w:rsid w:val="003B09DF"/>
    <w:rsid w:val="003D7AA8"/>
    <w:rsid w:val="00400CA1"/>
    <w:rsid w:val="00466E12"/>
    <w:rsid w:val="004736C3"/>
    <w:rsid w:val="0048728D"/>
    <w:rsid w:val="004C3BBA"/>
    <w:rsid w:val="004F4565"/>
    <w:rsid w:val="00554EF1"/>
    <w:rsid w:val="005725ED"/>
    <w:rsid w:val="005A721B"/>
    <w:rsid w:val="005B150F"/>
    <w:rsid w:val="005E66B5"/>
    <w:rsid w:val="00614E57"/>
    <w:rsid w:val="0065068D"/>
    <w:rsid w:val="006660FB"/>
    <w:rsid w:val="006753B0"/>
    <w:rsid w:val="00683915"/>
    <w:rsid w:val="00687D2A"/>
    <w:rsid w:val="006A4F4C"/>
    <w:rsid w:val="006B2FE5"/>
    <w:rsid w:val="006F3EF9"/>
    <w:rsid w:val="00726A51"/>
    <w:rsid w:val="00735DDF"/>
    <w:rsid w:val="007457D3"/>
    <w:rsid w:val="007722B7"/>
    <w:rsid w:val="00774B08"/>
    <w:rsid w:val="007949FE"/>
    <w:rsid w:val="007C2936"/>
    <w:rsid w:val="007D462C"/>
    <w:rsid w:val="007F340F"/>
    <w:rsid w:val="008008DF"/>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B6292"/>
    <w:rsid w:val="00AF1C86"/>
    <w:rsid w:val="00B14632"/>
    <w:rsid w:val="00B33879"/>
    <w:rsid w:val="00BF3328"/>
    <w:rsid w:val="00BF596F"/>
    <w:rsid w:val="00C12077"/>
    <w:rsid w:val="00C36EF7"/>
    <w:rsid w:val="00C72638"/>
    <w:rsid w:val="00C942DE"/>
    <w:rsid w:val="00C97717"/>
    <w:rsid w:val="00CD650F"/>
    <w:rsid w:val="00D0071D"/>
    <w:rsid w:val="00D77C20"/>
    <w:rsid w:val="00D96730"/>
    <w:rsid w:val="00D97E54"/>
    <w:rsid w:val="00DA079E"/>
    <w:rsid w:val="00DA1A12"/>
    <w:rsid w:val="00E1349B"/>
    <w:rsid w:val="00E13DEA"/>
    <w:rsid w:val="00E143B8"/>
    <w:rsid w:val="00E20C34"/>
    <w:rsid w:val="00E71403"/>
    <w:rsid w:val="00E97D15"/>
    <w:rsid w:val="00EA1F44"/>
    <w:rsid w:val="00ED7395"/>
    <w:rsid w:val="00EF193B"/>
    <w:rsid w:val="00EF75B7"/>
    <w:rsid w:val="00F03372"/>
    <w:rsid w:val="00F208CA"/>
    <w:rsid w:val="00F31822"/>
    <w:rsid w:val="00F37BC0"/>
    <w:rsid w:val="00F40DCF"/>
    <w:rsid w:val="00F705E6"/>
    <w:rsid w:val="00FB7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Indent"/>
    <w:basedOn w:val="a"/>
    <w:link w:val="Char3"/>
    <w:uiPriority w:val="99"/>
    <w:semiHidden/>
    <w:unhideWhenUsed/>
    <w:rsid w:val="00C942DE"/>
    <w:pPr>
      <w:spacing w:after="120"/>
      <w:ind w:leftChars="200" w:left="420"/>
    </w:pPr>
  </w:style>
  <w:style w:type="character" w:customStyle="1" w:styleId="Char3">
    <w:name w:val="正文文本缩进 Char"/>
    <w:basedOn w:val="a0"/>
    <w:link w:val="ab"/>
    <w:uiPriority w:val="99"/>
    <w:semiHidden/>
    <w:rsid w:val="00C942DE"/>
    <w:rPr>
      <w:rFonts w:ascii="Times New Roman" w:eastAsia="宋体" w:hAnsi="Times New Roman" w:cs="Times New Roman"/>
      <w:szCs w:val="24"/>
    </w:rPr>
  </w:style>
  <w:style w:type="paragraph" w:styleId="20">
    <w:name w:val="Body Text First Indent 2"/>
    <w:basedOn w:val="ab"/>
    <w:link w:val="2Char0"/>
    <w:qFormat/>
    <w:rsid w:val="00C942DE"/>
    <w:pPr>
      <w:spacing w:after="0"/>
      <w:ind w:leftChars="400" w:left="824" w:firstLineChars="200" w:firstLine="420"/>
    </w:pPr>
    <w:rPr>
      <w:rFonts w:ascii="宋体" w:eastAsia="仿宋" w:hAnsi="宋体"/>
      <w:szCs w:val="22"/>
    </w:rPr>
  </w:style>
  <w:style w:type="character" w:customStyle="1" w:styleId="2Char0">
    <w:name w:val="正文首行缩进 2 Char"/>
    <w:basedOn w:val="Char3"/>
    <w:link w:val="20"/>
    <w:rsid w:val="00C942DE"/>
    <w:rPr>
      <w:rFonts w:ascii="宋体" w:eastAsia="仿宋" w:hAnsi="宋体"/>
    </w:r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DBEF3-3733-4F81-ABC0-40C6DA7B5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14</Pages>
  <Words>752</Words>
  <Characters>4290</Characters>
  <Application>Microsoft Office Word</Application>
  <DocSecurity>0</DocSecurity>
  <Lines>35</Lines>
  <Paragraphs>10</Paragraphs>
  <ScaleCrop>false</ScaleCrop>
  <Company>Microsoft</Company>
  <LinksUpToDate>false</LinksUpToDate>
  <CharactersWithSpaces>5032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71</cp:revision>
  <dcterms:created xsi:type="dcterms:W3CDTF">2024-03-06T09:00:00Z</dcterms:created>
  <dcterms:modified xsi:type="dcterms:W3CDTF">2024-05-09T09:03:00Z</dcterms:modified>
</cp:coreProperties>
</file>