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Pr="000840AD"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2C6E9A">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0"/>
        <w:gridCol w:w="3111"/>
        <w:gridCol w:w="916"/>
        <w:gridCol w:w="916"/>
        <w:gridCol w:w="895"/>
      </w:tblGrid>
      <w:tr w:rsidR="0014382F" w:rsidTr="0014382F">
        <w:trPr>
          <w:cantSplit/>
          <w:jc w:val="center"/>
        </w:trPr>
        <w:tc>
          <w:tcPr>
            <w:tcW w:w="1610" w:type="dxa"/>
            <w:vAlign w:val="center"/>
          </w:tcPr>
          <w:p w:rsidR="0014382F" w:rsidRDefault="000E4CD7" w:rsidP="006D79EC">
            <w:pPr>
              <w:spacing w:beforeLines="25" w:afterLines="25"/>
              <w:jc w:val="center"/>
              <w:rPr>
                <w:rFonts w:ascii="宋体" w:hAnsi="宋体"/>
                <w:szCs w:val="21"/>
              </w:rPr>
            </w:pPr>
            <w:r>
              <w:rPr>
                <w:rFonts w:ascii="宋体" w:hAnsi="宋体" w:hint="eastAsia"/>
                <w:szCs w:val="21"/>
              </w:rPr>
              <w:t>货物</w:t>
            </w:r>
            <w:r w:rsidR="0014382F">
              <w:rPr>
                <w:rFonts w:ascii="宋体" w:hAnsi="宋体" w:hint="eastAsia"/>
                <w:szCs w:val="21"/>
              </w:rPr>
              <w:t>名称</w:t>
            </w:r>
          </w:p>
        </w:tc>
        <w:tc>
          <w:tcPr>
            <w:tcW w:w="3111" w:type="dxa"/>
            <w:vAlign w:val="center"/>
          </w:tcPr>
          <w:p w:rsidR="0014382F" w:rsidRDefault="0014382F" w:rsidP="006D79EC">
            <w:pPr>
              <w:spacing w:beforeLines="25" w:afterLines="25"/>
              <w:jc w:val="center"/>
              <w:rPr>
                <w:rFonts w:ascii="宋体" w:hAnsi="宋体"/>
                <w:szCs w:val="21"/>
              </w:rPr>
            </w:pPr>
            <w:r>
              <w:rPr>
                <w:rFonts w:ascii="宋体" w:hAnsi="宋体" w:hint="eastAsia"/>
                <w:szCs w:val="21"/>
              </w:rPr>
              <w:t>技术参数和性能要求</w:t>
            </w:r>
          </w:p>
        </w:tc>
        <w:tc>
          <w:tcPr>
            <w:tcW w:w="916" w:type="dxa"/>
          </w:tcPr>
          <w:p w:rsidR="0014382F" w:rsidRDefault="006A4F4C" w:rsidP="006D79EC">
            <w:pPr>
              <w:spacing w:beforeLines="25" w:afterLines="25"/>
              <w:jc w:val="center"/>
              <w:rPr>
                <w:rFonts w:ascii="宋体" w:hAnsi="宋体"/>
                <w:szCs w:val="21"/>
              </w:rPr>
            </w:pPr>
            <w:r>
              <w:rPr>
                <w:rFonts w:ascii="宋体" w:hAnsi="宋体" w:hint="eastAsia"/>
                <w:szCs w:val="21"/>
              </w:rPr>
              <w:t>单位</w:t>
            </w:r>
          </w:p>
        </w:tc>
        <w:tc>
          <w:tcPr>
            <w:tcW w:w="916" w:type="dxa"/>
            <w:vAlign w:val="center"/>
          </w:tcPr>
          <w:p w:rsidR="0014382F" w:rsidRDefault="006A4F4C" w:rsidP="006D79EC">
            <w:pPr>
              <w:spacing w:beforeLines="25" w:afterLines="25"/>
              <w:jc w:val="center"/>
              <w:rPr>
                <w:rFonts w:ascii="宋体" w:hAnsi="宋体"/>
                <w:szCs w:val="21"/>
              </w:rPr>
            </w:pPr>
            <w:r>
              <w:rPr>
                <w:rFonts w:ascii="宋体" w:hAnsi="宋体" w:hint="eastAsia"/>
                <w:szCs w:val="21"/>
              </w:rPr>
              <w:t>最高限价</w:t>
            </w:r>
          </w:p>
        </w:tc>
        <w:tc>
          <w:tcPr>
            <w:tcW w:w="895" w:type="dxa"/>
            <w:vAlign w:val="center"/>
          </w:tcPr>
          <w:p w:rsidR="0014382F" w:rsidRDefault="0014382F" w:rsidP="006D79EC">
            <w:pPr>
              <w:spacing w:beforeLines="25" w:afterLines="25"/>
              <w:jc w:val="center"/>
              <w:rPr>
                <w:rFonts w:ascii="宋体" w:hAnsi="宋体"/>
                <w:szCs w:val="21"/>
              </w:rPr>
            </w:pPr>
            <w:r>
              <w:rPr>
                <w:rFonts w:ascii="宋体" w:hAnsi="宋体" w:hint="eastAsia"/>
                <w:szCs w:val="21"/>
              </w:rPr>
              <w:t>采购数量</w:t>
            </w:r>
          </w:p>
        </w:tc>
      </w:tr>
      <w:tr w:rsidR="006A4F4C" w:rsidTr="0014382F">
        <w:trPr>
          <w:cantSplit/>
          <w:jc w:val="center"/>
        </w:trPr>
        <w:tc>
          <w:tcPr>
            <w:tcW w:w="1610" w:type="dxa"/>
            <w:vAlign w:val="center"/>
          </w:tcPr>
          <w:p w:rsidR="006A4F4C" w:rsidRPr="006660FB" w:rsidRDefault="00AB54F8" w:rsidP="006A4F4C">
            <w:pPr>
              <w:widowControl/>
              <w:jc w:val="center"/>
              <w:textAlignment w:val="center"/>
              <w:rPr>
                <w:rFonts w:ascii="宋体" w:hAnsi="宋体" w:cs="宋体"/>
                <w:color w:val="000000"/>
                <w:sz w:val="20"/>
                <w:szCs w:val="20"/>
              </w:rPr>
            </w:pPr>
            <w:r>
              <w:rPr>
                <w:rFonts w:ascii="宋体" w:hAnsi="宋体" w:cs="宋体" w:hint="eastAsia"/>
                <w:color w:val="000000"/>
                <w:sz w:val="20"/>
                <w:szCs w:val="20"/>
              </w:rPr>
              <w:t>蛋糕</w:t>
            </w:r>
          </w:p>
        </w:tc>
        <w:tc>
          <w:tcPr>
            <w:tcW w:w="3111" w:type="dxa"/>
            <w:vAlign w:val="center"/>
          </w:tcPr>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1.</w:t>
            </w:r>
            <w:r w:rsidR="001B0AF8">
              <w:rPr>
                <w:rFonts w:hint="eastAsia"/>
              </w:rPr>
              <w:t xml:space="preserve"> </w:t>
            </w:r>
            <w:r w:rsidR="00AB54F8">
              <w:rPr>
                <w:rFonts w:hint="eastAsia"/>
                <w:sz w:val="20"/>
                <w:szCs w:val="20"/>
              </w:rPr>
              <w:t>蛋糕直径为</w:t>
            </w:r>
            <w:r w:rsidR="00AB54F8">
              <w:rPr>
                <w:rFonts w:hint="eastAsia"/>
                <w:sz w:val="20"/>
                <w:szCs w:val="20"/>
              </w:rPr>
              <w:t>6</w:t>
            </w:r>
            <w:r w:rsidR="00AB54F8">
              <w:rPr>
                <w:rFonts w:hint="eastAsia"/>
                <w:sz w:val="20"/>
                <w:szCs w:val="20"/>
              </w:rPr>
              <w:t>寸</w:t>
            </w:r>
            <w:r w:rsidR="006A4F4C" w:rsidRPr="006660FB">
              <w:rPr>
                <w:rFonts w:ascii="宋体" w:hAnsi="宋体" w:cs="宋体" w:hint="eastAsia"/>
                <w:kern w:val="0"/>
                <w:sz w:val="20"/>
                <w:szCs w:val="20"/>
              </w:rPr>
              <w:t>；</w:t>
            </w:r>
          </w:p>
          <w:p w:rsidR="00AB54F8" w:rsidRDefault="00920641" w:rsidP="00920641">
            <w:pPr>
              <w:tabs>
                <w:tab w:val="left" w:pos="312"/>
              </w:tabs>
              <w:rPr>
                <w:sz w:val="20"/>
                <w:szCs w:val="20"/>
              </w:rPr>
            </w:pPr>
            <w:r>
              <w:rPr>
                <w:rFonts w:ascii="宋体" w:hAnsi="宋体" w:cs="宋体" w:hint="eastAsia"/>
                <w:kern w:val="0"/>
                <w:sz w:val="20"/>
                <w:szCs w:val="20"/>
              </w:rPr>
              <w:t>2.</w:t>
            </w:r>
            <w:r w:rsidR="001B0AF8">
              <w:rPr>
                <w:rFonts w:hint="eastAsia"/>
              </w:rPr>
              <w:t xml:space="preserve"> </w:t>
            </w:r>
            <w:r w:rsidR="00AB54F8">
              <w:rPr>
                <w:rFonts w:hint="eastAsia"/>
                <w:sz w:val="20"/>
                <w:szCs w:val="20"/>
              </w:rPr>
              <w:t>蛋糕必须使用动物奶油、</w:t>
            </w:r>
          </w:p>
          <w:p w:rsidR="006A4F4C" w:rsidRPr="006660FB" w:rsidRDefault="00AB54F8" w:rsidP="00920641">
            <w:pPr>
              <w:tabs>
                <w:tab w:val="left" w:pos="312"/>
              </w:tabs>
              <w:rPr>
                <w:rFonts w:ascii="宋体" w:hAnsi="宋体" w:cs="宋体"/>
                <w:kern w:val="0"/>
                <w:sz w:val="20"/>
                <w:szCs w:val="20"/>
              </w:rPr>
            </w:pPr>
            <w:r w:rsidRPr="00AB54F8">
              <w:rPr>
                <w:rFonts w:hint="eastAsia"/>
              </w:rPr>
              <w:t>3</w:t>
            </w:r>
            <w:r>
              <w:rPr>
                <w:rFonts w:hint="eastAsia"/>
              </w:rPr>
              <w:t>．</w:t>
            </w:r>
            <w:r w:rsidRPr="006D79EC">
              <w:rPr>
                <w:rFonts w:hint="eastAsia"/>
                <w:sz w:val="20"/>
                <w:szCs w:val="20"/>
              </w:rPr>
              <w:t>款式根据甲方使用科室要求与乙方确认</w:t>
            </w:r>
          </w:p>
        </w:tc>
        <w:tc>
          <w:tcPr>
            <w:tcW w:w="916" w:type="dxa"/>
          </w:tcPr>
          <w:p w:rsidR="006660FB" w:rsidRDefault="006660FB" w:rsidP="00EF0365">
            <w:pPr>
              <w:jc w:val="center"/>
              <w:rPr>
                <w:rFonts w:ascii="宋体" w:hAnsi="宋体" w:cs="宋体"/>
                <w:color w:val="000000"/>
                <w:sz w:val="20"/>
                <w:szCs w:val="20"/>
              </w:rPr>
            </w:pPr>
          </w:p>
          <w:p w:rsidR="006A4F4C" w:rsidRPr="006660FB" w:rsidRDefault="00E871A7" w:rsidP="00EF0365">
            <w:pPr>
              <w:jc w:val="center"/>
              <w:rPr>
                <w:rFonts w:ascii="宋体" w:hAnsi="宋体" w:cs="宋体"/>
                <w:color w:val="000000"/>
                <w:sz w:val="20"/>
                <w:szCs w:val="20"/>
              </w:rPr>
            </w:pPr>
            <w:r>
              <w:rPr>
                <w:rFonts w:ascii="宋体" w:hAnsi="宋体" w:cs="宋体" w:hint="eastAsia"/>
                <w:color w:val="000000"/>
                <w:sz w:val="20"/>
                <w:szCs w:val="20"/>
              </w:rPr>
              <w:t>个</w:t>
            </w:r>
          </w:p>
        </w:tc>
        <w:tc>
          <w:tcPr>
            <w:tcW w:w="916" w:type="dxa"/>
            <w:vAlign w:val="center"/>
          </w:tcPr>
          <w:p w:rsidR="006A4F4C" w:rsidRPr="006660FB" w:rsidRDefault="00E871A7" w:rsidP="00EF0365">
            <w:pPr>
              <w:jc w:val="center"/>
              <w:rPr>
                <w:rFonts w:ascii="宋体" w:hAnsi="宋体" w:cs="宋体"/>
                <w:color w:val="000000"/>
                <w:sz w:val="20"/>
                <w:szCs w:val="20"/>
              </w:rPr>
            </w:pPr>
            <w:r>
              <w:rPr>
                <w:rFonts w:ascii="宋体" w:hAnsi="宋体" w:cs="宋体" w:hint="eastAsia"/>
                <w:color w:val="000000"/>
                <w:sz w:val="20"/>
                <w:szCs w:val="20"/>
              </w:rPr>
              <w:t>180</w:t>
            </w:r>
            <w:r w:rsidR="006A4F4C" w:rsidRPr="006660FB">
              <w:rPr>
                <w:rFonts w:ascii="宋体" w:hAnsi="宋体" w:cs="宋体" w:hint="eastAsia"/>
                <w:color w:val="000000"/>
                <w:sz w:val="20"/>
                <w:szCs w:val="20"/>
              </w:rPr>
              <w:t>元/</w:t>
            </w:r>
            <w:r>
              <w:rPr>
                <w:rFonts w:ascii="宋体" w:hAnsi="宋体" w:cs="宋体" w:hint="eastAsia"/>
                <w:color w:val="000000"/>
                <w:sz w:val="20"/>
                <w:szCs w:val="20"/>
              </w:rPr>
              <w:t>个</w:t>
            </w:r>
          </w:p>
        </w:tc>
        <w:tc>
          <w:tcPr>
            <w:tcW w:w="895" w:type="dxa"/>
            <w:vAlign w:val="center"/>
          </w:tcPr>
          <w:p w:rsidR="006A4F4C" w:rsidRPr="006660FB" w:rsidRDefault="0005123E" w:rsidP="00EF0365">
            <w:pPr>
              <w:jc w:val="center"/>
              <w:rPr>
                <w:rFonts w:ascii="宋体" w:hAnsi="宋体" w:cs="宋体"/>
                <w:color w:val="000000"/>
                <w:sz w:val="20"/>
                <w:szCs w:val="20"/>
              </w:rPr>
            </w:pPr>
            <w:r>
              <w:rPr>
                <w:rFonts w:ascii="宋体" w:hAnsi="宋体" w:cs="宋体" w:hint="eastAsia"/>
                <w:color w:val="000000"/>
                <w:sz w:val="20"/>
                <w:szCs w:val="20"/>
              </w:rPr>
              <w:t>按实结算</w:t>
            </w:r>
          </w:p>
        </w:tc>
      </w:tr>
    </w:tbl>
    <w:p w:rsidR="0005123E" w:rsidRDefault="0005123E" w:rsidP="00030B41">
      <w:pPr>
        <w:spacing w:line="580" w:lineRule="exact"/>
        <w:ind w:firstLineChars="441" w:firstLine="930"/>
        <w:rPr>
          <w:rFonts w:ascii="宋体" w:hAnsi="宋体"/>
          <w:b/>
          <w:szCs w:val="21"/>
        </w:rPr>
      </w:pPr>
      <w:r>
        <w:rPr>
          <w:rFonts w:ascii="宋体" w:hAnsi="宋体" w:hint="eastAsia"/>
          <w:b/>
          <w:szCs w:val="21"/>
        </w:rPr>
        <w:t xml:space="preserve">二、项目商务要求 </w:t>
      </w:r>
    </w:p>
    <w:p w:rsidR="00030B41" w:rsidRP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1.本项目合同自生效之日起有效期2年。</w:t>
      </w:r>
    </w:p>
    <w:p w:rsid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2.</w:t>
      </w:r>
      <w:r w:rsidR="008154AD" w:rsidRPr="008154AD">
        <w:rPr>
          <w:rFonts w:ascii="宋体" w:hAnsi="宋体" w:hint="eastAsia"/>
          <w:szCs w:val="21"/>
        </w:rPr>
        <w:t xml:space="preserve"> 中标方所供蛋糕必须符合国家现行的行业标准及规范，工作人员持健康证上岗，有营业执照及食品经营许可证。</w:t>
      </w:r>
      <w:r w:rsidRPr="00030B41">
        <w:rPr>
          <w:rFonts w:ascii="宋体" w:hAnsi="宋体" w:hint="eastAsia"/>
          <w:szCs w:val="21"/>
        </w:rPr>
        <w:t>。</w:t>
      </w:r>
    </w:p>
    <w:p w:rsidR="008154AD" w:rsidRPr="008154AD" w:rsidRDefault="008154AD" w:rsidP="008154AD">
      <w:pPr>
        <w:spacing w:line="580" w:lineRule="exact"/>
        <w:ind w:leftChars="200" w:left="420" w:firstLineChars="250" w:firstLine="525"/>
        <w:rPr>
          <w:rFonts w:ascii="宋体" w:hAnsi="宋体"/>
          <w:szCs w:val="21"/>
        </w:rPr>
      </w:pPr>
      <w:r>
        <w:rPr>
          <w:rFonts w:ascii="宋体" w:hAnsi="宋体" w:hint="eastAsia"/>
          <w:szCs w:val="21"/>
        </w:rPr>
        <w:t>３.</w:t>
      </w:r>
      <w:r w:rsidRPr="008154AD">
        <w:rPr>
          <w:rFonts w:ascii="宋体" w:hAnsi="宋体" w:hint="eastAsia"/>
          <w:szCs w:val="21"/>
        </w:rPr>
        <w:t>中标方必须保障蛋糕的正常供应，及时送到母婴健康管理中心，配送到货时间为接到科室订单后2小时内</w:t>
      </w:r>
    </w:p>
    <w:p w:rsidR="00030B41" w:rsidRP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４</w:t>
      </w:r>
      <w:r w:rsidR="00030B41" w:rsidRPr="00030B41">
        <w:rPr>
          <w:rFonts w:ascii="宋体" w:hAnsi="宋体" w:hint="eastAsia"/>
          <w:szCs w:val="21"/>
        </w:rPr>
        <w:t>.中标方负责送货员的一切安全责任，一切事故由中标方承担全部责任。</w:t>
      </w:r>
    </w:p>
    <w:p w:rsidR="00030B41" w:rsidRP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５</w:t>
      </w:r>
      <w:r w:rsidR="00030B41" w:rsidRPr="00030B41">
        <w:rPr>
          <w:rFonts w:ascii="宋体" w:hAnsi="宋体" w:hint="eastAsia"/>
          <w:szCs w:val="21"/>
        </w:rPr>
        <w:t>.中标方每次根据用户需求及时供货，所发生的一切运输、保险及费用均由中标方承担，如遇自然灾害等不可抗力因素影响需提前知会用户，以便双方及时沟通。</w:t>
      </w:r>
    </w:p>
    <w:p w:rsid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６</w:t>
      </w:r>
      <w:r w:rsidR="00030B41" w:rsidRPr="00030B41">
        <w:rPr>
          <w:rFonts w:ascii="宋体" w:hAnsi="宋体" w:hint="eastAsia"/>
          <w:szCs w:val="21"/>
        </w:rPr>
        <w:t>.中标方需按科室规定时间，地点、方式、数量和质量要求供货。</w:t>
      </w:r>
    </w:p>
    <w:p w:rsidR="008154AD" w:rsidRDefault="008154AD" w:rsidP="008154AD">
      <w:pPr>
        <w:spacing w:line="580" w:lineRule="exact"/>
        <w:ind w:leftChars="200" w:left="420" w:firstLineChars="250" w:firstLine="525"/>
        <w:rPr>
          <w:rFonts w:ascii="宋体" w:hAnsi="宋体"/>
          <w:szCs w:val="21"/>
        </w:rPr>
      </w:pPr>
      <w:r w:rsidRPr="008154AD">
        <w:rPr>
          <w:rFonts w:ascii="宋体" w:hAnsi="宋体" w:hint="eastAsia"/>
          <w:szCs w:val="21"/>
        </w:rPr>
        <w:t>７.服务：蛋糕必须为当日制作，配料在有效期内，科室可根据实际情况参观制作间</w:t>
      </w:r>
    </w:p>
    <w:p w:rsidR="00F705E6" w:rsidRP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８</w:t>
      </w:r>
      <w:r w:rsidR="00F705E6">
        <w:rPr>
          <w:rFonts w:ascii="宋体" w:hAnsi="宋体" w:hint="eastAsia"/>
          <w:szCs w:val="21"/>
        </w:rPr>
        <w:t>.验收方式：甲方指定人员现场验收，验收合格后由甲方在送货单上签字确认。</w:t>
      </w:r>
    </w:p>
    <w:p w:rsidR="00F705E6" w:rsidRPr="00F705E6" w:rsidRDefault="008154AD" w:rsidP="00F705E6">
      <w:pPr>
        <w:spacing w:line="580" w:lineRule="exact"/>
        <w:ind w:leftChars="200" w:left="420" w:firstLineChars="250" w:firstLine="525"/>
        <w:rPr>
          <w:rFonts w:ascii="宋体" w:hAnsi="宋体"/>
          <w:szCs w:val="21"/>
        </w:rPr>
      </w:pPr>
      <w:r>
        <w:rPr>
          <w:rFonts w:ascii="宋体" w:hAnsi="宋体" w:hint="eastAsia"/>
          <w:szCs w:val="21"/>
        </w:rPr>
        <w:t>９</w:t>
      </w:r>
      <w:r w:rsidR="00F705E6" w:rsidRPr="00F705E6">
        <w:rPr>
          <w:rFonts w:ascii="宋体" w:hAnsi="宋体" w:hint="eastAsia"/>
          <w:szCs w:val="21"/>
        </w:rPr>
        <w:t>．付款方式：以实际用量按季度支付，乙方应出具合法合规的增值税专用发票，甲方收到乙方发票后15个工作日内通过银行转账方式支付至乙方对公账户。</w:t>
      </w:r>
    </w:p>
    <w:p w:rsidR="00030B41" w:rsidRP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１０</w:t>
      </w:r>
      <w:r w:rsidR="00030B41" w:rsidRPr="00030B41">
        <w:rPr>
          <w:rFonts w:ascii="宋体" w:hAnsi="宋体" w:hint="eastAsia"/>
          <w:szCs w:val="21"/>
        </w:rPr>
        <w:t>.违约责任</w:t>
      </w:r>
    </w:p>
    <w:p w:rsidR="008154AD" w:rsidRPr="008154AD" w:rsidRDefault="008154AD" w:rsidP="008154AD">
      <w:pPr>
        <w:spacing w:line="580" w:lineRule="exact"/>
        <w:ind w:leftChars="200" w:left="420" w:firstLineChars="250" w:firstLine="525"/>
        <w:rPr>
          <w:rFonts w:ascii="宋体" w:hAnsi="宋体"/>
          <w:szCs w:val="21"/>
        </w:rPr>
      </w:pPr>
      <w:r w:rsidRPr="008154AD">
        <w:rPr>
          <w:rFonts w:ascii="宋体" w:hAnsi="宋体" w:hint="eastAsia"/>
          <w:szCs w:val="21"/>
        </w:rPr>
        <w:lastRenderedPageBreak/>
        <w:t>（1）除不可抗力外，中标方如不能交货，采购方有权解除合同。</w:t>
      </w:r>
    </w:p>
    <w:p w:rsidR="008154AD" w:rsidRPr="008154AD" w:rsidRDefault="008154AD" w:rsidP="008154AD">
      <w:pPr>
        <w:spacing w:line="580" w:lineRule="exact"/>
        <w:ind w:leftChars="200" w:left="420" w:firstLineChars="250" w:firstLine="525"/>
        <w:rPr>
          <w:rFonts w:ascii="宋体" w:hAnsi="宋体"/>
          <w:szCs w:val="21"/>
        </w:rPr>
      </w:pPr>
      <w:r w:rsidRPr="008154AD">
        <w:rPr>
          <w:rFonts w:ascii="宋体" w:hAnsi="宋体" w:hint="eastAsia"/>
          <w:szCs w:val="21"/>
        </w:rPr>
        <w:t>（2）中标方所交产品如经双方验收，质量、数量等与合作合同规定不符，中标方须立即负责更换、补足，否则，按不能交货或逾期交货处理。</w:t>
      </w:r>
    </w:p>
    <w:p w:rsidR="008154AD" w:rsidRPr="008154AD" w:rsidRDefault="008154AD" w:rsidP="008154AD">
      <w:pPr>
        <w:spacing w:line="580" w:lineRule="exact"/>
        <w:ind w:leftChars="200" w:left="420" w:firstLineChars="250" w:firstLine="525"/>
        <w:rPr>
          <w:rFonts w:ascii="宋体" w:hAnsi="宋体"/>
          <w:szCs w:val="21"/>
        </w:rPr>
      </w:pPr>
      <w:r w:rsidRPr="008154AD">
        <w:rPr>
          <w:rFonts w:ascii="宋体" w:hAnsi="宋体" w:hint="eastAsia"/>
          <w:szCs w:val="21"/>
        </w:rPr>
        <w:t>（3）中标方提供的食品质量如未达到国家有关标准，采购方有权向中标方</w:t>
      </w:r>
      <w:r w:rsidR="00EC47D1">
        <w:rPr>
          <w:rFonts w:ascii="宋体" w:hAnsi="宋体" w:hint="eastAsia"/>
          <w:szCs w:val="21"/>
        </w:rPr>
        <w:t>索</w:t>
      </w:r>
      <w:r w:rsidRPr="008154AD">
        <w:rPr>
          <w:rFonts w:ascii="宋体" w:hAnsi="宋体" w:hint="eastAsia"/>
          <w:szCs w:val="21"/>
        </w:rPr>
        <w:t>赔因此造成的经济损失。</w:t>
      </w:r>
    </w:p>
    <w:p w:rsidR="009B333C" w:rsidRDefault="0005123E" w:rsidP="00317CCA">
      <w:pPr>
        <w:spacing w:line="580" w:lineRule="exact"/>
        <w:ind w:firstLineChars="343" w:firstLine="723"/>
        <w:rPr>
          <w:rFonts w:ascii="宋体" w:hAnsi="宋体"/>
          <w:b/>
          <w:szCs w:val="21"/>
        </w:rPr>
      </w:pPr>
      <w:r>
        <w:rPr>
          <w:rFonts w:ascii="宋体" w:hAnsi="宋体" w:hint="eastAsia"/>
          <w:b/>
          <w:szCs w:val="21"/>
        </w:rPr>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05123E" w:rsidP="0005123E">
      <w:pPr>
        <w:spacing w:line="580" w:lineRule="exact"/>
        <w:ind w:firstLineChars="343" w:firstLine="723"/>
        <w:rPr>
          <w:rFonts w:ascii="宋体" w:hAnsi="宋体"/>
          <w:b/>
          <w:szCs w:val="21"/>
        </w:rPr>
      </w:pPr>
      <w:r>
        <w:rPr>
          <w:rFonts w:ascii="宋体" w:hAnsi="宋体" w:hint="eastAsia"/>
          <w:b/>
          <w:szCs w:val="21"/>
        </w:rPr>
        <w:t>四、报价方式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05123E" w:rsidP="0005123E">
      <w:pPr>
        <w:spacing w:line="580" w:lineRule="exact"/>
        <w:ind w:firstLineChars="343" w:firstLine="723"/>
        <w:rPr>
          <w:rFonts w:ascii="宋体" w:hAnsi="宋体"/>
          <w:szCs w:val="21"/>
        </w:rPr>
      </w:pPr>
      <w:r>
        <w:rPr>
          <w:rFonts w:ascii="宋体" w:hAnsi="宋体" w:hint="eastAsia"/>
          <w:b/>
          <w:szCs w:val="21"/>
        </w:rPr>
        <w:t>五、</w:t>
      </w:r>
      <w:r w:rsidRPr="007F1EB5">
        <w:rPr>
          <w:rFonts w:ascii="宋体" w:hAnsi="宋体" w:hint="eastAsia"/>
          <w:b/>
          <w:szCs w:val="21"/>
        </w:rPr>
        <w:t>响应文件</w:t>
      </w:r>
      <w:r>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05123E" w:rsidP="0005123E">
      <w:pPr>
        <w:spacing w:line="580" w:lineRule="exact"/>
        <w:ind w:firstLineChars="343" w:firstLine="723"/>
        <w:rPr>
          <w:rFonts w:ascii="宋体" w:hAnsi="宋体"/>
          <w:b/>
          <w:szCs w:val="21"/>
        </w:rPr>
      </w:pPr>
      <w:r>
        <w:rPr>
          <w:rFonts w:ascii="宋体" w:hAnsi="宋体" w:hint="eastAsia"/>
          <w:b/>
          <w:szCs w:val="21"/>
        </w:rPr>
        <w:t>六</w:t>
      </w:r>
      <w:r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Pr>
          <w:rFonts w:ascii="宋体" w:hAnsi="宋体" w:hint="eastAsia"/>
          <w:b/>
          <w:szCs w:val="21"/>
        </w:rPr>
        <w:t>两副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726A51" w:rsidRDefault="0005123E" w:rsidP="00726A51">
      <w:pPr>
        <w:pStyle w:val="a6"/>
        <w:numPr>
          <w:ilvl w:val="0"/>
          <w:numId w:val="7"/>
        </w:numPr>
        <w:tabs>
          <w:tab w:val="left" w:pos="6300"/>
        </w:tabs>
        <w:snapToGrid w:val="0"/>
        <w:spacing w:line="400" w:lineRule="exact"/>
        <w:ind w:firstLineChars="0"/>
        <w:rPr>
          <w:rFonts w:ascii="方正仿宋_GBK" w:eastAsia="方正仿宋_GBK" w:hAnsi="宋体"/>
          <w:color w:val="FF0000"/>
          <w:sz w:val="24"/>
        </w:rPr>
      </w:pPr>
      <w:r w:rsidRPr="00726A51">
        <w:rPr>
          <w:rFonts w:ascii="方正仿宋_GBK" w:eastAsia="方正仿宋_GBK" w:hAnsi="宋体" w:hint="eastAsia"/>
          <w:sz w:val="24"/>
        </w:rPr>
        <w:lastRenderedPageBreak/>
        <w:t>产品报价明细表</w:t>
      </w:r>
    </w:p>
    <w:p w:rsid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p w:rsidR="00726A51" w:rsidRP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tbl>
      <w:tblPr>
        <w:tblW w:w="9180" w:type="dxa"/>
        <w:tblInd w:w="93" w:type="dxa"/>
        <w:tblLook w:val="04A0"/>
      </w:tblPr>
      <w:tblGrid>
        <w:gridCol w:w="2140"/>
        <w:gridCol w:w="1760"/>
        <w:gridCol w:w="1760"/>
        <w:gridCol w:w="1740"/>
        <w:gridCol w:w="1780"/>
      </w:tblGrid>
      <w:tr w:rsidR="00726A51" w:rsidRPr="00726A51" w:rsidTr="00726A51">
        <w:trPr>
          <w:trHeight w:val="78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货物名称</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规格</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单位</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单价</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备注</w:t>
            </w:r>
          </w:p>
        </w:tc>
      </w:tr>
      <w:tr w:rsidR="00726A51" w:rsidRPr="00726A51" w:rsidTr="00726A51">
        <w:trPr>
          <w:trHeight w:val="780"/>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4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r>
    </w:tbl>
    <w:p w:rsidR="0005123E" w:rsidRDefault="0005123E" w:rsidP="0005123E">
      <w:pPr>
        <w:tabs>
          <w:tab w:val="left" w:pos="6300"/>
        </w:tabs>
        <w:snapToGrid w:val="0"/>
        <w:spacing w:line="400" w:lineRule="exact"/>
        <w:rPr>
          <w:rFonts w:ascii="方正仿宋_GBK" w:eastAsia="方正仿宋_GBK" w:hAnsi="宋体"/>
          <w:szCs w:val="21"/>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Pr="00E417F1" w:rsidRDefault="0005123E" w:rsidP="0005123E">
      <w:pPr>
        <w:tabs>
          <w:tab w:val="left" w:pos="6300"/>
        </w:tabs>
        <w:snapToGrid w:val="0"/>
        <w:spacing w:line="400" w:lineRule="exact"/>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Pr="006D1857" w:rsidRDefault="0005123E" w:rsidP="0005123E">
      <w:pPr>
        <w:tabs>
          <w:tab w:val="left" w:pos="6300"/>
        </w:tabs>
        <w:snapToGrid w:val="0"/>
        <w:spacing w:line="400" w:lineRule="exact"/>
        <w:rPr>
          <w:rFonts w:ascii="方正仿宋_GBK" w:eastAsia="方正仿宋_GBK" w:hAnsi="宋体"/>
        </w:rPr>
      </w:pPr>
    </w:p>
    <w:p w:rsidR="0005123E" w:rsidRPr="005725ED" w:rsidRDefault="0005123E" w:rsidP="0005123E">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t>技术</w:t>
      </w:r>
      <w:r>
        <w:rPr>
          <w:rFonts w:ascii="方正仿宋_GBK" w:eastAsia="方正仿宋_GBK" w:hAnsi="宋体" w:hint="eastAsia"/>
          <w:sz w:val="24"/>
        </w:rPr>
        <w:t>需求</w:t>
      </w:r>
      <w:r w:rsidRPr="005725ED">
        <w:rPr>
          <w:rFonts w:ascii="方正仿宋_GBK" w:eastAsia="方正仿宋_GBK" w:hAnsi="宋体" w:hint="eastAsia"/>
          <w:sz w:val="24"/>
        </w:rPr>
        <w:t>响应表</w:t>
      </w:r>
    </w:p>
    <w:p w:rsidR="0005123E" w:rsidRPr="005725ED" w:rsidRDefault="0005123E" w:rsidP="0005123E">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3013"/>
        <w:gridCol w:w="4318"/>
        <w:gridCol w:w="1708"/>
      </w:tblGrid>
      <w:tr w:rsidR="0005123E" w:rsidTr="00994804">
        <w:trPr>
          <w:trHeight w:val="515"/>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技术需求</w:t>
            </w: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341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r>
        <w:rPr>
          <w:rFonts w:ascii="方正仿宋_GBK" w:eastAsia="方正仿宋_GBK" w:hAnsi="仿宋" w:hint="eastAsia"/>
          <w:sz w:val="24"/>
        </w:rPr>
        <w:t>本表应</w:t>
      </w:r>
      <w:r w:rsidRPr="000C4F1D">
        <w:rPr>
          <w:rFonts w:ascii="方正仿宋_GBK" w:eastAsia="方正仿宋_GBK" w:hAnsi="仿宋" w:hint="eastAsia"/>
          <w:sz w:val="24"/>
        </w:rPr>
        <w:t>为对</w:t>
      </w:r>
      <w:r>
        <w:rPr>
          <w:rFonts w:ascii="方正仿宋_GBK" w:eastAsia="方正仿宋_GBK" w:hAnsi="仿宋" w:hint="eastAsia"/>
          <w:sz w:val="24"/>
        </w:rPr>
        <w:t>照采购文件技术参数和性能</w:t>
      </w:r>
      <w:r w:rsidRPr="000C4F1D">
        <w:rPr>
          <w:rFonts w:ascii="方正仿宋_GBK" w:eastAsia="方正仿宋_GBK" w:hAnsi="仿宋" w:hint="eastAsia"/>
          <w:sz w:val="24"/>
        </w:rPr>
        <w:t>所列条款</w:t>
      </w:r>
      <w:r>
        <w:rPr>
          <w:rFonts w:ascii="方正仿宋_GBK" w:eastAsia="方正仿宋_GBK" w:hAnsi="仿宋" w:hint="eastAsia"/>
          <w:sz w:val="24"/>
        </w:rPr>
        <w:t>逐一进行比较填写。</w:t>
      </w: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400" w:lineRule="exact"/>
        <w:rPr>
          <w:rFonts w:ascii="方正仿宋_GBK" w:eastAsia="方正仿宋_GBK" w:hAnsi="仿宋"/>
          <w:sz w:val="24"/>
        </w:rPr>
      </w:pPr>
    </w:p>
    <w:p w:rsidR="0005123E" w:rsidRDefault="0005123E" w:rsidP="0005123E">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t>商务需求响应表</w:t>
      </w:r>
    </w:p>
    <w:p w:rsidR="0005123E" w:rsidRPr="00E417F1" w:rsidRDefault="0005123E" w:rsidP="0005123E">
      <w:pPr>
        <w:pStyle w:val="a6"/>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3013"/>
        <w:gridCol w:w="4318"/>
        <w:gridCol w:w="1708"/>
      </w:tblGrid>
      <w:tr w:rsidR="0005123E" w:rsidTr="00994804">
        <w:trPr>
          <w:trHeight w:val="515"/>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223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Pr="00E417F1" w:rsidRDefault="0005123E" w:rsidP="0005123E">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Pr="00E417F1" w:rsidRDefault="0005123E" w:rsidP="0005123E">
      <w:pPr>
        <w:tabs>
          <w:tab w:val="left" w:pos="6300"/>
        </w:tabs>
        <w:snapToGrid w:val="0"/>
        <w:spacing w:line="400" w:lineRule="exac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四</w:t>
      </w:r>
      <w:r w:rsidRPr="00D22F24">
        <w:rPr>
          <w:rFonts w:ascii="方正仿宋_GBK" w:eastAsia="方正仿宋_GBK" w:hAnsi="宋体"/>
          <w:sz w:val="24"/>
        </w:rPr>
        <w:t>、资格条件</w:t>
      </w:r>
    </w:p>
    <w:p w:rsidR="0005123E" w:rsidRPr="00D22F24" w:rsidRDefault="0005123E" w:rsidP="0005123E">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w:t>
      </w:r>
      <w:r w:rsidRPr="00D22F24">
        <w:rPr>
          <w:rFonts w:ascii="方正仿宋_GBK" w:eastAsia="方正仿宋_GBK" w:hAnsi="仿宋" w:hint="eastAsia"/>
          <w:sz w:val="24"/>
        </w:rPr>
        <w:lastRenderedPageBreak/>
        <w:t>的自然人身份证明或社会团体法人登记证书复印件</w:t>
      </w:r>
    </w:p>
    <w:p w:rsidR="0005123E" w:rsidRPr="00D22F24" w:rsidRDefault="0005123E" w:rsidP="0005123E">
      <w:pPr>
        <w:tabs>
          <w:tab w:val="left" w:pos="6300"/>
        </w:tabs>
        <w:snapToGrid w:val="0"/>
        <w:spacing w:line="400" w:lineRule="exact"/>
        <w:ind w:firstLine="570"/>
        <w:rPr>
          <w:rFonts w:ascii="方正仿宋_GBK" w:eastAsia="方正仿宋_GBK" w:hAnsi="仿宋"/>
          <w:sz w:val="24"/>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widowControl/>
        <w:jc w:val="left"/>
        <w:rPr>
          <w:rFonts w:ascii="方正仿宋_GBK" w:eastAsia="方正仿宋_GBK" w:hAnsi="宋体"/>
          <w:sz w:val="24"/>
        </w:rPr>
      </w:pPr>
      <w:r>
        <w:rPr>
          <w:rFonts w:ascii="方正仿宋_GBK" w:eastAsia="方正仿宋_GBK" w:hAnsi="宋体"/>
        </w:rPr>
        <w:br w:type="page"/>
      </w:r>
      <w:r w:rsidRPr="00D22F24">
        <w:rPr>
          <w:rFonts w:ascii="方正仿宋_GBK" w:eastAsia="方正仿宋_GBK" w:hAnsi="宋体" w:hint="eastAsia"/>
          <w:sz w:val="24"/>
        </w:rPr>
        <w:lastRenderedPageBreak/>
        <w:t>（</w:t>
      </w:r>
      <w:r>
        <w:rPr>
          <w:rFonts w:ascii="方正仿宋_GBK" w:eastAsia="方正仿宋_GBK" w:hAnsi="宋体" w:hint="eastAsia"/>
          <w:sz w:val="24"/>
        </w:rPr>
        <w:t>二）</w:t>
      </w:r>
      <w:r w:rsidRPr="00D22F24">
        <w:rPr>
          <w:rFonts w:ascii="方正仿宋_GBK" w:eastAsia="方正仿宋_GBK" w:hAnsi="宋体" w:hint="eastAsia"/>
          <w:sz w:val="24"/>
        </w:rPr>
        <w:t>法定代表人身份证明书（格式）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00" w:firstLine="240"/>
        <w:jc w:val="left"/>
        <w:rPr>
          <w:rFonts w:ascii="方正仿宋_GBK" w:eastAsia="方正仿宋_GBK" w:hAnsi="宋体"/>
          <w:sz w:val="24"/>
        </w:rPr>
      </w:pPr>
      <w:r w:rsidRPr="00D22F24">
        <w:rPr>
          <w:rFonts w:ascii="方正仿宋_GBK" w:eastAsia="方正仿宋_GBK" w:hAnsi="宋体" w:hint="eastAsia"/>
          <w:sz w:val="24"/>
        </w:rPr>
        <w:t>（法定代表人姓名）在（投标人名称）任（职务名称）职务，是（投标人名称）的法定代表人。</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300" w:firstLine="720"/>
        <w:jc w:val="left"/>
        <w:rPr>
          <w:rFonts w:ascii="方正仿宋_GBK" w:eastAsia="方正仿宋_GBK" w:hAnsi="宋体"/>
          <w:sz w:val="24"/>
        </w:rPr>
      </w:pPr>
      <w:r w:rsidRPr="00D22F24">
        <w:rPr>
          <w:rFonts w:ascii="方正仿宋_GBK" w:eastAsia="方正仿宋_GBK" w:hAnsi="宋体" w:hint="eastAsia"/>
          <w:sz w:val="24"/>
        </w:rPr>
        <w:t>特此证明。</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（投标人公章）</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w:t>
      </w:r>
      <w:r>
        <w:rPr>
          <w:rFonts w:ascii="方正仿宋_GBK" w:eastAsia="方正仿宋_GBK" w:hAnsi="宋体" w:hint="eastAsia"/>
          <w:sz w:val="24"/>
        </w:rPr>
        <w:t xml:space="preserve"> </w:t>
      </w:r>
      <w:r w:rsidRPr="00D22F24">
        <w:rPr>
          <w:rFonts w:ascii="方正仿宋_GBK" w:eastAsia="方正仿宋_GBK" w:hAnsi="宋体" w:hint="eastAsia"/>
          <w:sz w:val="24"/>
        </w:rPr>
        <w:t xml:space="preserve">  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法定代表人电话：XXXXXXX      电子邮箱：XXXXXX@XXXXX（若授权他人办理并签署响应文件的可不填写）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（附：法定代表人身份证正反面复印件）</w:t>
      </w:r>
    </w:p>
    <w:p w:rsidR="0005123E" w:rsidRPr="00D87A7A" w:rsidRDefault="0005123E" w:rsidP="0005123E">
      <w:pPr>
        <w:rPr>
          <w:rFonts w:ascii="宋体" w:hAnsi="宋体"/>
          <w:b/>
          <w:szCs w:val="21"/>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widowControl/>
        <w:jc w:val="left"/>
        <w:rPr>
          <w:rFonts w:ascii="方正仿宋_GBK" w:eastAsia="方正仿宋_GBK" w:hAnsi="宋体"/>
          <w:sz w:val="24"/>
        </w:rPr>
      </w:pPr>
      <w:r>
        <w:br w:type="column"/>
      </w:r>
      <w:r w:rsidRPr="00D22F24">
        <w:rPr>
          <w:rFonts w:ascii="方正仿宋_GBK" w:eastAsia="方正仿宋_GBK" w:hAnsi="宋体" w:hint="eastAsia"/>
          <w:sz w:val="24"/>
        </w:rPr>
        <w:lastRenderedPageBreak/>
        <w:t>（三） 法定代表人授权委托书（格式）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我单位对被授权人的签署负全部责任。</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在撤销授权的书面通知以前，本授权书一直有效。被授权人在授权书有效期内签署的所有文件不因授权的撤销而失效。</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                                 投标人法定代表人：</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（签署或盖章）                                （签署或盖章）</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05123E"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05123E" w:rsidRPr="00D22F24" w:rsidRDefault="0005123E" w:rsidP="0005123E">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05123E" w:rsidRDefault="0005123E" w:rsidP="0005123E">
      <w:pPr>
        <w:rPr>
          <w:rFonts w:ascii="宋体" w:hAnsi="宋体"/>
        </w:rPr>
      </w:pPr>
    </w:p>
    <w:p w:rsidR="0005123E" w:rsidRDefault="0005123E"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Pr="002F1122" w:rsidRDefault="00030B41" w:rsidP="0005123E">
      <w:pPr>
        <w:rPr>
          <w:rFonts w:ascii="宋体" w:hAnsi="宋体"/>
        </w:rPr>
      </w:pPr>
    </w:p>
    <w:p w:rsidR="0005123E" w:rsidRPr="00617190" w:rsidRDefault="0005123E" w:rsidP="0005123E">
      <w:pPr>
        <w:rPr>
          <w:rFonts w:ascii="方正仿宋_GBK" w:eastAsia="方正仿宋_GBK" w:hAnsi="宋体"/>
          <w:sz w:val="24"/>
        </w:rPr>
      </w:pPr>
      <w:r>
        <w:rPr>
          <w:rFonts w:ascii="方正仿宋_GBK" w:eastAsia="方正仿宋_GBK" w:hAnsi="宋体" w:hint="eastAsia"/>
          <w:sz w:val="24"/>
        </w:rPr>
        <w:lastRenderedPageBreak/>
        <w:t>（</w:t>
      </w:r>
      <w:r w:rsidR="00030B41">
        <w:rPr>
          <w:rFonts w:ascii="方正仿宋_GBK" w:eastAsia="方正仿宋_GBK" w:hAnsi="宋体" w:hint="eastAsia"/>
          <w:sz w:val="24"/>
        </w:rPr>
        <w:t>四</w:t>
      </w:r>
      <w:r>
        <w:rPr>
          <w:rFonts w:ascii="方正仿宋_GBK" w:eastAsia="方正仿宋_GBK" w:hAnsi="宋体" w:hint="eastAsia"/>
          <w:sz w:val="24"/>
        </w:rPr>
        <w:t>）</w:t>
      </w:r>
      <w:r w:rsidRPr="00617190">
        <w:rPr>
          <w:rFonts w:ascii="方正仿宋_GBK" w:eastAsia="方正仿宋_GBK" w:hAnsi="宋体" w:hint="eastAsia"/>
          <w:sz w:val="24"/>
        </w:rPr>
        <w:t>基本资格条件承诺函</w:t>
      </w:r>
    </w:p>
    <w:p w:rsidR="0005123E" w:rsidRPr="00617190" w:rsidRDefault="0005123E" w:rsidP="0005123E">
      <w:pPr>
        <w:rPr>
          <w:rFonts w:ascii="方正仿宋_GBK" w:eastAsia="方正仿宋_GBK" w:hAnsi="宋体"/>
          <w:sz w:val="24"/>
        </w:rPr>
      </w:pPr>
    </w:p>
    <w:p w:rsidR="0005123E"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05123E" w:rsidRPr="0067517C"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p>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眉山市妇幼保健院：</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（投标人名称）郑重承诺：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我方具有良好的商业信誉和健全的财务会计制度，具有履行合同所必需的设备和专业技术能力，具</w:t>
      </w:r>
      <w:r>
        <w:rPr>
          <w:rFonts w:ascii="方正仿宋_GBK" w:eastAsia="方正仿宋_GBK" w:hAnsi="仿宋" w:hint="eastAsia"/>
          <w:sz w:val="24"/>
          <w:lang w:val="zh-CN"/>
        </w:rPr>
        <w:t>有依法缴纳税收和社会保障金的良好记录</w:t>
      </w:r>
      <w:r>
        <w:rPr>
          <w:rFonts w:ascii="方正仿宋_GBK" w:eastAsia="方正仿宋_GBK" w:hAnsi="仿宋" w:hint="eastAsia"/>
          <w:sz w:val="24"/>
        </w:rPr>
        <w:t>，参加本项目采购活动前三年内无重大违法活动记录。</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right="960" w:firstLineChars="200" w:firstLine="480"/>
        <w:jc w:val="right"/>
        <w:rPr>
          <w:rFonts w:ascii="方正仿宋_GBK" w:eastAsia="方正仿宋_GBK" w:hAnsi="仿宋"/>
          <w:sz w:val="24"/>
        </w:rPr>
      </w:pPr>
      <w:r>
        <w:rPr>
          <w:rFonts w:ascii="方正仿宋_GBK" w:eastAsia="方正仿宋_GBK" w:hAnsi="仿宋" w:hint="eastAsia"/>
          <w:sz w:val="24"/>
        </w:rPr>
        <w:t>（投标人公章）</w:t>
      </w:r>
    </w:p>
    <w:p w:rsidR="0005123E" w:rsidRPr="0067517C" w:rsidRDefault="0005123E" w:rsidP="0005123E">
      <w:pPr>
        <w:tabs>
          <w:tab w:val="left" w:pos="6300"/>
        </w:tabs>
        <w:snapToGrid w:val="0"/>
        <w:spacing w:line="500" w:lineRule="exact"/>
        <w:ind w:right="480" w:firstLineChars="2450" w:firstLine="5880"/>
        <w:rPr>
          <w:rFonts w:ascii="方正仿宋_GBK" w:eastAsia="方正仿宋_GBK" w:hAnsi="仿宋"/>
          <w:sz w:val="24"/>
        </w:rPr>
      </w:pPr>
      <w:r>
        <w:rPr>
          <w:rFonts w:ascii="方正仿宋_GBK" w:eastAsia="方正仿宋_GBK" w:hAnsi="仿宋" w:hint="eastAsia"/>
          <w:sz w:val="24"/>
        </w:rPr>
        <w:t>年   月   日</w:t>
      </w:r>
    </w:p>
    <w:p w:rsidR="0005123E" w:rsidRDefault="0005123E" w:rsidP="0005123E">
      <w:pPr>
        <w:rPr>
          <w:rFonts w:ascii="方正仿宋_GBK" w:eastAsia="方正仿宋_GBK" w:hAnsi="宋体"/>
        </w:rPr>
      </w:pPr>
      <w:r>
        <w:rPr>
          <w:rFonts w:ascii="方正仿宋_GBK" w:eastAsia="方正仿宋_GBK" w:hAnsi="宋体"/>
        </w:rPr>
        <w:br w:type="page"/>
      </w:r>
    </w:p>
    <w:p w:rsidR="0005123E" w:rsidRDefault="0005123E" w:rsidP="0005123E">
      <w:pPr>
        <w:rPr>
          <w:rFonts w:ascii="方正仿宋_GBK" w:eastAsia="方正仿宋_GBK" w:hAnsi="宋体"/>
        </w:rPr>
      </w:pPr>
      <w:r>
        <w:rPr>
          <w:rFonts w:ascii="方正仿宋_GBK" w:eastAsia="方正仿宋_GBK" w:hAnsi="宋体" w:hint="eastAsia"/>
          <w:sz w:val="24"/>
        </w:rPr>
        <w:lastRenderedPageBreak/>
        <w:t>（</w:t>
      </w:r>
      <w:r w:rsidR="00030B41">
        <w:rPr>
          <w:rFonts w:ascii="方正仿宋_GBK" w:eastAsia="方正仿宋_GBK" w:hAnsi="宋体" w:hint="eastAsia"/>
          <w:sz w:val="24"/>
        </w:rPr>
        <w:t>五</w:t>
      </w:r>
      <w:r>
        <w:rPr>
          <w:rFonts w:ascii="方正仿宋_GBK" w:eastAsia="方正仿宋_GBK" w:hAnsi="宋体" w:hint="eastAsia"/>
          <w:sz w:val="24"/>
        </w:rPr>
        <w:t>）特定资格条件证明文件</w:t>
      </w:r>
    </w:p>
    <w:p w:rsidR="0005123E" w:rsidRDefault="0005123E" w:rsidP="0005123E">
      <w:pPr>
        <w:rPr>
          <w:rFonts w:ascii="方正仿宋_GBK" w:eastAsia="方正仿宋_GBK" w:hAnsi="宋体"/>
        </w:rPr>
      </w:pPr>
    </w:p>
    <w:p w:rsidR="0005123E" w:rsidRPr="008A38E2" w:rsidRDefault="0005123E" w:rsidP="0005123E">
      <w:pPr>
        <w:rPr>
          <w:rFonts w:ascii="方正仿宋_GBK" w:eastAsia="方正仿宋_GBK" w:hAnsi="宋体"/>
          <w:sz w:val="24"/>
        </w:rPr>
      </w:pPr>
      <w:r w:rsidRPr="008A38E2">
        <w:rPr>
          <w:rFonts w:ascii="宋体" w:hAnsi="宋体"/>
        </w:rPr>
        <w:br w:type="column"/>
      </w:r>
      <w:r w:rsidRPr="008A38E2">
        <w:rPr>
          <w:rFonts w:ascii="方正仿宋_GBK" w:eastAsia="方正仿宋_GBK" w:hAnsi="宋体" w:hint="eastAsia"/>
          <w:sz w:val="24"/>
        </w:rPr>
        <w:lastRenderedPageBreak/>
        <w:t>五、其他与项目有关的资料</w:t>
      </w:r>
    </w:p>
    <w:p w:rsidR="0005123E" w:rsidRPr="008A38E2" w:rsidRDefault="0005123E" w:rsidP="0005123E">
      <w:pPr>
        <w:rPr>
          <w:rFonts w:ascii="方正仿宋_GBK" w:eastAsia="方正仿宋_GBK" w:hAnsi="宋体"/>
          <w:sz w:val="24"/>
        </w:rPr>
      </w:pPr>
    </w:p>
    <w:p w:rsidR="0005123E" w:rsidRPr="001E5C6D" w:rsidRDefault="0005123E" w:rsidP="0005123E">
      <w:pPr>
        <w:rPr>
          <w:rFonts w:ascii="宋体" w:hAnsi="宋体"/>
          <w:b/>
          <w:szCs w:val="21"/>
        </w:rPr>
      </w:pPr>
    </w:p>
    <w:p w:rsidR="0005123E" w:rsidRPr="00D22F24" w:rsidRDefault="0005123E" w:rsidP="0005123E">
      <w:pPr>
        <w:tabs>
          <w:tab w:val="left" w:pos="6300"/>
        </w:tabs>
        <w:snapToGrid w:val="0"/>
        <w:spacing w:line="500" w:lineRule="exact"/>
        <w:ind w:firstLine="570"/>
        <w:rPr>
          <w:rFonts w:ascii="宋体" w:hAnsi="宋体"/>
        </w:rPr>
      </w:pPr>
    </w:p>
    <w:p w:rsidR="005725ED" w:rsidRDefault="005725ED" w:rsidP="00030B41">
      <w:pPr>
        <w:outlineLvl w:val="0"/>
        <w:rPr>
          <w:rFonts w:ascii="宋体" w:hAnsi="宋体"/>
          <w:sz w:val="72"/>
        </w:rPr>
        <w:sectPr w:rsidR="005725ED">
          <w:headerReference w:type="default" r:id="rId13"/>
          <w:footerReference w:type="even" r:id="rId14"/>
          <w:footerReference w:type="default" r:id="rId15"/>
          <w:headerReference w:type="first" r:id="rId16"/>
          <w:footerReference w:type="first" r:id="rId17"/>
          <w:pgSz w:w="11907" w:h="16840"/>
          <w:pgMar w:top="1134" w:right="1191" w:bottom="1134" w:left="1304" w:header="851" w:footer="992" w:gutter="0"/>
          <w:cols w:space="720"/>
          <w:titlePg/>
          <w:docGrid w:linePitch="380" w:charSpace="-5735"/>
        </w:sectPr>
      </w:pPr>
    </w:p>
    <w:p w:rsidR="00EF75B7" w:rsidRPr="00030B41" w:rsidRDefault="00EF75B7" w:rsidP="00030B41">
      <w:pPr>
        <w:tabs>
          <w:tab w:val="left" w:pos="6300"/>
        </w:tabs>
        <w:snapToGrid w:val="0"/>
        <w:spacing w:line="400" w:lineRule="exact"/>
        <w:rPr>
          <w:rFonts w:ascii="方正仿宋_GBK" w:eastAsia="方正仿宋_GBK" w:hAnsi="仿宋"/>
          <w:sz w:val="24"/>
        </w:rPr>
      </w:pPr>
    </w:p>
    <w:sectPr w:rsidR="00EF75B7" w:rsidRPr="00030B41"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90B" w:rsidRDefault="00D3190B" w:rsidP="0014382F">
      <w:r>
        <w:separator/>
      </w:r>
    </w:p>
  </w:endnote>
  <w:endnote w:type="continuationSeparator" w:id="1">
    <w:p w:rsidR="00D3190B" w:rsidRDefault="00D3190B"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697CB7">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697CB7">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697CB7">
                <w:pPr>
                  <w:pStyle w:val="a4"/>
                </w:pPr>
                <w:fldSimple w:instr=" PAGE  \* MERGEFORMAT ">
                  <w:r w:rsidR="006D79EC">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697CB7">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697CB7">
                <w:pPr>
                  <w:pStyle w:val="a4"/>
                </w:pPr>
                <w:fldSimple w:instr=" PAGE  \* MERGEFORMAT ">
                  <w:r w:rsidR="006D79EC">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697CB7">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697CB7">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697CB7">
                <w:pPr>
                  <w:pStyle w:val="a4"/>
                </w:pPr>
                <w:fldSimple w:instr=" PAGE  \* MERGEFORMAT ">
                  <w:r w:rsidR="006D79EC">
                    <w:rPr>
                      <w:noProof/>
                    </w:rPr>
                    <w:t>13</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697CB7">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697CB7">
                <w:pPr>
                  <w:pStyle w:val="a4"/>
                </w:pPr>
                <w:fldSimple w:instr=" PAGE  \* MERGEFORMAT ">
                  <w:r w:rsidR="006D79EC">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90B" w:rsidRDefault="00D3190B" w:rsidP="0014382F">
      <w:r>
        <w:separator/>
      </w:r>
    </w:p>
  </w:footnote>
  <w:footnote w:type="continuationSeparator" w:id="1">
    <w:p w:rsidR="00D3190B" w:rsidRDefault="00D3190B"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174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30B41"/>
    <w:rsid w:val="00043B54"/>
    <w:rsid w:val="0005008F"/>
    <w:rsid w:val="0005123E"/>
    <w:rsid w:val="00066438"/>
    <w:rsid w:val="000840AD"/>
    <w:rsid w:val="000A0E03"/>
    <w:rsid w:val="000C4F1D"/>
    <w:rsid w:val="000E4CD7"/>
    <w:rsid w:val="001164B6"/>
    <w:rsid w:val="0014382F"/>
    <w:rsid w:val="001B0AF8"/>
    <w:rsid w:val="001C6041"/>
    <w:rsid w:val="0026480F"/>
    <w:rsid w:val="002C6E9A"/>
    <w:rsid w:val="002F332D"/>
    <w:rsid w:val="00317CCA"/>
    <w:rsid w:val="00322F97"/>
    <w:rsid w:val="00342C44"/>
    <w:rsid w:val="00370FCD"/>
    <w:rsid w:val="003744FC"/>
    <w:rsid w:val="00377D24"/>
    <w:rsid w:val="00387322"/>
    <w:rsid w:val="00387403"/>
    <w:rsid w:val="003938ED"/>
    <w:rsid w:val="003A6888"/>
    <w:rsid w:val="004736C3"/>
    <w:rsid w:val="0048728D"/>
    <w:rsid w:val="004F7834"/>
    <w:rsid w:val="005725ED"/>
    <w:rsid w:val="005E66B5"/>
    <w:rsid w:val="00614E57"/>
    <w:rsid w:val="0065068D"/>
    <w:rsid w:val="006660FB"/>
    <w:rsid w:val="006753B0"/>
    <w:rsid w:val="00683915"/>
    <w:rsid w:val="00687D2A"/>
    <w:rsid w:val="00697CB7"/>
    <w:rsid w:val="006A4F4C"/>
    <w:rsid w:val="006B2FE5"/>
    <w:rsid w:val="006D79EC"/>
    <w:rsid w:val="006F3EF9"/>
    <w:rsid w:val="00726A51"/>
    <w:rsid w:val="00735DDF"/>
    <w:rsid w:val="007457D3"/>
    <w:rsid w:val="007722B7"/>
    <w:rsid w:val="00774B08"/>
    <w:rsid w:val="007949FE"/>
    <w:rsid w:val="007A586E"/>
    <w:rsid w:val="007C2936"/>
    <w:rsid w:val="008008DF"/>
    <w:rsid w:val="008154AD"/>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B54F8"/>
    <w:rsid w:val="00AF1C86"/>
    <w:rsid w:val="00BF3328"/>
    <w:rsid w:val="00C36EF7"/>
    <w:rsid w:val="00C72638"/>
    <w:rsid w:val="00C97717"/>
    <w:rsid w:val="00CE7886"/>
    <w:rsid w:val="00D3190B"/>
    <w:rsid w:val="00D77C20"/>
    <w:rsid w:val="00D97E54"/>
    <w:rsid w:val="00DA1A12"/>
    <w:rsid w:val="00E13DEA"/>
    <w:rsid w:val="00E143B8"/>
    <w:rsid w:val="00E71403"/>
    <w:rsid w:val="00E871A7"/>
    <w:rsid w:val="00E97D15"/>
    <w:rsid w:val="00EC47D1"/>
    <w:rsid w:val="00ED7395"/>
    <w:rsid w:val="00EF75B7"/>
    <w:rsid w:val="00F208CA"/>
    <w:rsid w:val="00F40DCF"/>
    <w:rsid w:val="00F705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s>
</file>

<file path=word/webSettings.xml><?xml version="1.0" encoding="utf-8"?>
<w:webSettings xmlns:r="http://schemas.openxmlformats.org/officeDocument/2006/relationships" xmlns:w="http://schemas.openxmlformats.org/wordprocessingml/2006/main">
  <w:divs>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63667-4AF1-485D-9A7D-112BCF7C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13</Pages>
  <Words>372</Words>
  <Characters>2121</Characters>
  <Application>Microsoft Office Word</Application>
  <DocSecurity>0</DocSecurity>
  <Lines>17</Lines>
  <Paragraphs>4</Paragraphs>
  <ScaleCrop>false</ScaleCrop>
  <Company>Microsoft</Company>
  <LinksUpToDate>false</LinksUpToDate>
  <CharactersWithSpaces>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52</cp:revision>
  <dcterms:created xsi:type="dcterms:W3CDTF">2024-03-06T09:00:00Z</dcterms:created>
  <dcterms:modified xsi:type="dcterms:W3CDTF">2024-04-02T00:53:00Z</dcterms:modified>
</cp:coreProperties>
</file>