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0C" w:rsidRPr="00450D40" w:rsidRDefault="006E3A0C" w:rsidP="00CB49B9">
      <w:pPr>
        <w:widowControl/>
        <w:spacing w:line="240" w:lineRule="auto"/>
        <w:ind w:firstLineChars="38" w:firstLine="107"/>
        <w:jc w:val="left"/>
        <w:rPr>
          <w:b/>
          <w:color w:val="000000" w:themeColor="text1"/>
          <w:kern w:val="0"/>
          <w:sz w:val="28"/>
          <w:szCs w:val="28"/>
        </w:rPr>
      </w:pPr>
      <w:r w:rsidRPr="00450D40">
        <w:rPr>
          <w:rFonts w:hint="eastAsia"/>
          <w:b/>
          <w:color w:val="000000" w:themeColor="text1"/>
          <w:kern w:val="0"/>
          <w:sz w:val="28"/>
          <w:szCs w:val="28"/>
        </w:rPr>
        <w:t>项目编号：</w:t>
      </w:r>
      <w:r w:rsidRPr="00450D40">
        <w:rPr>
          <w:b/>
          <w:color w:val="000000" w:themeColor="text1"/>
          <w:kern w:val="0"/>
          <w:sz w:val="28"/>
          <w:szCs w:val="28"/>
        </w:rPr>
        <w:t>YNTP202</w:t>
      </w:r>
      <w:r w:rsidR="00B16E3E" w:rsidRPr="00450D40">
        <w:rPr>
          <w:rFonts w:hint="eastAsia"/>
          <w:b/>
          <w:color w:val="000000" w:themeColor="text1"/>
          <w:kern w:val="0"/>
          <w:sz w:val="28"/>
          <w:szCs w:val="28"/>
        </w:rPr>
        <w:t>3</w:t>
      </w:r>
      <w:r w:rsidRPr="00450D40">
        <w:rPr>
          <w:b/>
          <w:color w:val="000000" w:themeColor="text1"/>
          <w:kern w:val="0"/>
          <w:sz w:val="28"/>
          <w:szCs w:val="28"/>
        </w:rPr>
        <w:t>0</w:t>
      </w:r>
      <w:r w:rsidR="004E31A7" w:rsidRPr="00450D40">
        <w:rPr>
          <w:rFonts w:hint="eastAsia"/>
          <w:b/>
          <w:color w:val="000000" w:themeColor="text1"/>
          <w:kern w:val="0"/>
          <w:sz w:val="28"/>
          <w:szCs w:val="28"/>
        </w:rPr>
        <w:t>9</w:t>
      </w:r>
    </w:p>
    <w:p w:rsidR="00CB49B9" w:rsidRPr="00450D40" w:rsidRDefault="00CB49B9" w:rsidP="006E3A0C">
      <w:pPr>
        <w:widowControl/>
        <w:spacing w:line="240" w:lineRule="auto"/>
        <w:ind w:firstLineChars="38" w:firstLine="80"/>
        <w:jc w:val="left"/>
        <w:rPr>
          <w:b/>
          <w:color w:val="000000" w:themeColor="text1"/>
          <w:kern w:val="0"/>
          <w:szCs w:val="21"/>
        </w:rPr>
      </w:pPr>
    </w:p>
    <w:p w:rsidR="006E3A0C" w:rsidRPr="00450D40" w:rsidRDefault="006E3A0C" w:rsidP="006E3A0C">
      <w:pPr>
        <w:widowControl/>
        <w:spacing w:line="240" w:lineRule="auto"/>
        <w:ind w:firstLineChars="38" w:firstLine="198"/>
        <w:jc w:val="center"/>
        <w:rPr>
          <w:b/>
          <w:color w:val="000000" w:themeColor="text1"/>
          <w:kern w:val="0"/>
          <w:sz w:val="52"/>
          <w:szCs w:val="28"/>
        </w:rPr>
      </w:pPr>
      <w:r w:rsidRPr="00450D40">
        <w:rPr>
          <w:rFonts w:hint="eastAsia"/>
          <w:b/>
          <w:color w:val="000000" w:themeColor="text1"/>
          <w:kern w:val="0"/>
          <w:sz w:val="52"/>
          <w:szCs w:val="28"/>
        </w:rPr>
        <w:t>眉山市妇幼保健</w:t>
      </w:r>
      <w:r w:rsidRPr="00450D40">
        <w:rPr>
          <w:b/>
          <w:color w:val="000000" w:themeColor="text1"/>
          <w:kern w:val="0"/>
          <w:sz w:val="52"/>
          <w:szCs w:val="28"/>
        </w:rPr>
        <w:t>院</w:t>
      </w:r>
    </w:p>
    <w:p w:rsidR="006E3A0C" w:rsidRPr="00450D40" w:rsidRDefault="006E3A0C" w:rsidP="006E3A0C">
      <w:pPr>
        <w:widowControl/>
        <w:spacing w:line="240" w:lineRule="auto"/>
        <w:ind w:firstLineChars="38" w:firstLine="183"/>
        <w:jc w:val="center"/>
        <w:rPr>
          <w:b/>
          <w:color w:val="000000" w:themeColor="text1"/>
          <w:kern w:val="0"/>
          <w:sz w:val="48"/>
          <w:szCs w:val="48"/>
        </w:rPr>
      </w:pPr>
      <w:r w:rsidRPr="00450D40">
        <w:rPr>
          <w:b/>
          <w:color w:val="000000" w:themeColor="text1"/>
          <w:kern w:val="0"/>
          <w:sz w:val="48"/>
          <w:szCs w:val="48"/>
        </w:rPr>
        <w:t>（</w:t>
      </w:r>
      <w:r w:rsidR="004E31A7" w:rsidRPr="00450D40">
        <w:rPr>
          <w:rFonts w:hint="eastAsia"/>
          <w:b/>
          <w:color w:val="000000" w:themeColor="text1"/>
          <w:kern w:val="0"/>
          <w:sz w:val="48"/>
          <w:szCs w:val="48"/>
        </w:rPr>
        <w:t>检验</w:t>
      </w:r>
      <w:r w:rsidR="00935548" w:rsidRPr="00450D40">
        <w:rPr>
          <w:rFonts w:hint="eastAsia"/>
          <w:b/>
          <w:color w:val="000000" w:themeColor="text1"/>
          <w:kern w:val="0"/>
          <w:sz w:val="48"/>
          <w:szCs w:val="48"/>
        </w:rPr>
        <w:t>相关外送检测服务</w:t>
      </w:r>
      <w:r w:rsidR="00B16E3E" w:rsidRPr="00450D40">
        <w:rPr>
          <w:rFonts w:hint="eastAsia"/>
          <w:b/>
          <w:color w:val="000000" w:themeColor="text1"/>
          <w:kern w:val="0"/>
          <w:sz w:val="48"/>
          <w:szCs w:val="48"/>
        </w:rPr>
        <w:t>采购项目</w:t>
      </w:r>
      <w:r w:rsidRPr="00450D40">
        <w:rPr>
          <w:b/>
          <w:color w:val="000000" w:themeColor="text1"/>
          <w:kern w:val="0"/>
          <w:sz w:val="48"/>
          <w:szCs w:val="48"/>
        </w:rPr>
        <w:t>）</w:t>
      </w:r>
    </w:p>
    <w:p w:rsidR="001B0E19" w:rsidRPr="00450D40" w:rsidRDefault="001B0E19">
      <w:pPr>
        <w:widowControl/>
        <w:spacing w:line="240" w:lineRule="auto"/>
        <w:ind w:firstLine="883"/>
        <w:jc w:val="center"/>
        <w:rPr>
          <w:b/>
          <w:color w:val="000000" w:themeColor="text1"/>
          <w:kern w:val="0"/>
          <w:sz w:val="44"/>
          <w:szCs w:val="28"/>
        </w:rPr>
      </w:pPr>
    </w:p>
    <w:p w:rsidR="001B0E19" w:rsidRPr="00450D40" w:rsidRDefault="001B0E19">
      <w:pPr>
        <w:widowControl/>
        <w:spacing w:line="240" w:lineRule="auto"/>
        <w:ind w:firstLine="883"/>
        <w:rPr>
          <w:b/>
          <w:color w:val="000000" w:themeColor="text1"/>
          <w:kern w:val="0"/>
          <w:sz w:val="44"/>
          <w:szCs w:val="28"/>
        </w:rPr>
      </w:pPr>
    </w:p>
    <w:p w:rsidR="001B0E19" w:rsidRPr="00450D40" w:rsidRDefault="001B0E19">
      <w:pPr>
        <w:widowControl/>
        <w:spacing w:line="240" w:lineRule="auto"/>
        <w:ind w:firstLine="1044"/>
        <w:jc w:val="center"/>
        <w:rPr>
          <w:b/>
          <w:color w:val="000000" w:themeColor="text1"/>
          <w:kern w:val="0"/>
          <w:sz w:val="52"/>
          <w:szCs w:val="28"/>
        </w:rPr>
      </w:pPr>
    </w:p>
    <w:p w:rsidR="001B0E19" w:rsidRPr="00450D40" w:rsidRDefault="00E03E87">
      <w:pPr>
        <w:widowControl/>
        <w:spacing w:line="240" w:lineRule="auto"/>
        <w:ind w:firstLineChars="0" w:firstLine="0"/>
        <w:jc w:val="center"/>
        <w:rPr>
          <w:b/>
          <w:color w:val="000000" w:themeColor="text1"/>
          <w:kern w:val="0"/>
          <w:sz w:val="28"/>
          <w:szCs w:val="28"/>
        </w:rPr>
      </w:pPr>
      <w:r w:rsidRPr="00450D40">
        <w:rPr>
          <w:rFonts w:hint="eastAsia"/>
          <w:b/>
          <w:color w:val="000000" w:themeColor="text1"/>
          <w:kern w:val="0"/>
          <w:sz w:val="52"/>
          <w:szCs w:val="28"/>
        </w:rPr>
        <w:t>竞争性谈判</w:t>
      </w:r>
      <w:r w:rsidRPr="00450D40">
        <w:rPr>
          <w:b/>
          <w:color w:val="000000" w:themeColor="text1"/>
          <w:kern w:val="0"/>
          <w:sz w:val="52"/>
          <w:szCs w:val="28"/>
        </w:rPr>
        <w:t>文件</w:t>
      </w: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1B0E19">
      <w:pPr>
        <w:widowControl/>
        <w:ind w:firstLine="562"/>
        <w:rPr>
          <w:b/>
          <w:color w:val="000000" w:themeColor="text1"/>
          <w:kern w:val="0"/>
          <w:sz w:val="28"/>
          <w:szCs w:val="28"/>
        </w:rPr>
      </w:pPr>
    </w:p>
    <w:p w:rsidR="001B0E19" w:rsidRPr="00450D40" w:rsidRDefault="00E03E87">
      <w:pPr>
        <w:widowControl/>
        <w:spacing w:line="560" w:lineRule="exact"/>
        <w:ind w:firstLine="562"/>
        <w:rPr>
          <w:b/>
          <w:color w:val="000000" w:themeColor="text1"/>
          <w:kern w:val="0"/>
          <w:sz w:val="28"/>
          <w:szCs w:val="28"/>
        </w:rPr>
      </w:pPr>
      <w:r w:rsidRPr="00450D40">
        <w:rPr>
          <w:b/>
          <w:color w:val="000000" w:themeColor="text1"/>
          <w:kern w:val="0"/>
          <w:sz w:val="28"/>
          <w:szCs w:val="28"/>
        </w:rPr>
        <w:t>投标人名称（盖公章）：</w:t>
      </w:r>
    </w:p>
    <w:p w:rsidR="001B0E19" w:rsidRPr="00450D40" w:rsidRDefault="00E03E87">
      <w:pPr>
        <w:widowControl/>
        <w:spacing w:line="560" w:lineRule="exact"/>
        <w:ind w:firstLine="562"/>
        <w:rPr>
          <w:b/>
          <w:color w:val="000000" w:themeColor="text1"/>
          <w:kern w:val="0"/>
          <w:sz w:val="28"/>
          <w:szCs w:val="28"/>
        </w:rPr>
      </w:pPr>
      <w:r w:rsidRPr="00450D40">
        <w:rPr>
          <w:b/>
          <w:color w:val="000000" w:themeColor="text1"/>
          <w:kern w:val="0"/>
          <w:sz w:val="28"/>
          <w:szCs w:val="28"/>
        </w:rPr>
        <w:t>投标人法定代表人或授权代表（签字）：</w:t>
      </w:r>
    </w:p>
    <w:p w:rsidR="001B0E19" w:rsidRPr="00450D40" w:rsidRDefault="00E03E87">
      <w:pPr>
        <w:widowControl/>
        <w:spacing w:line="560" w:lineRule="exact"/>
        <w:ind w:firstLine="562"/>
        <w:rPr>
          <w:b/>
          <w:color w:val="000000" w:themeColor="text1"/>
          <w:kern w:val="0"/>
          <w:sz w:val="28"/>
          <w:szCs w:val="28"/>
        </w:rPr>
      </w:pPr>
      <w:r w:rsidRPr="00450D40">
        <w:rPr>
          <w:b/>
          <w:color w:val="000000" w:themeColor="text1"/>
          <w:kern w:val="0"/>
          <w:sz w:val="28"/>
          <w:szCs w:val="28"/>
        </w:rPr>
        <w:t>联系电话：</w:t>
      </w:r>
    </w:p>
    <w:p w:rsidR="001B0E19" w:rsidRPr="00450D40" w:rsidRDefault="00E03E87">
      <w:pPr>
        <w:widowControl/>
        <w:spacing w:line="560" w:lineRule="exact"/>
        <w:ind w:firstLine="562"/>
        <w:rPr>
          <w:b/>
          <w:color w:val="000000" w:themeColor="text1"/>
          <w:kern w:val="0"/>
          <w:sz w:val="28"/>
          <w:szCs w:val="28"/>
        </w:rPr>
      </w:pPr>
      <w:r w:rsidRPr="00450D40">
        <w:rPr>
          <w:b/>
          <w:color w:val="000000" w:themeColor="text1"/>
          <w:kern w:val="0"/>
          <w:sz w:val="28"/>
          <w:szCs w:val="28"/>
        </w:rPr>
        <w:t>投标日期：</w:t>
      </w:r>
    </w:p>
    <w:p w:rsidR="001B0E19" w:rsidRPr="00450D40" w:rsidRDefault="00E03E87">
      <w:pPr>
        <w:widowControl/>
        <w:spacing w:line="240" w:lineRule="auto"/>
        <w:ind w:firstLineChars="0" w:firstLine="0"/>
        <w:jc w:val="left"/>
        <w:rPr>
          <w:b/>
          <w:color w:val="000000" w:themeColor="text1"/>
          <w:kern w:val="0"/>
          <w:sz w:val="28"/>
          <w:szCs w:val="28"/>
        </w:rPr>
      </w:pPr>
      <w:r w:rsidRPr="00450D40">
        <w:rPr>
          <w:b/>
          <w:color w:val="000000" w:themeColor="text1"/>
          <w:kern w:val="0"/>
          <w:sz w:val="28"/>
          <w:szCs w:val="28"/>
        </w:rPr>
        <w:br w:type="page"/>
      </w:r>
    </w:p>
    <w:p w:rsidR="001B0E19" w:rsidRPr="00450D40" w:rsidRDefault="00E03E87">
      <w:pPr>
        <w:widowControl/>
        <w:ind w:firstLine="602"/>
        <w:jc w:val="center"/>
        <w:rPr>
          <w:b/>
          <w:color w:val="000000" w:themeColor="text1"/>
          <w:kern w:val="0"/>
          <w:sz w:val="30"/>
          <w:szCs w:val="30"/>
        </w:rPr>
      </w:pPr>
      <w:r w:rsidRPr="00450D40">
        <w:rPr>
          <w:b/>
          <w:color w:val="000000" w:themeColor="text1"/>
          <w:kern w:val="0"/>
          <w:sz w:val="30"/>
          <w:szCs w:val="30"/>
        </w:rPr>
        <w:lastRenderedPageBreak/>
        <w:t>目录</w:t>
      </w:r>
    </w:p>
    <w:p w:rsidR="001B0E19" w:rsidRPr="00450D40" w:rsidRDefault="00E03E87">
      <w:pPr>
        <w:widowControl/>
        <w:ind w:firstLineChars="0" w:firstLine="0"/>
        <w:rPr>
          <w:color w:val="000000" w:themeColor="text1"/>
          <w:kern w:val="0"/>
          <w:sz w:val="24"/>
        </w:rPr>
      </w:pPr>
      <w:r w:rsidRPr="00450D40">
        <w:rPr>
          <w:color w:val="000000" w:themeColor="text1"/>
          <w:kern w:val="0"/>
          <w:sz w:val="24"/>
        </w:rPr>
        <w:t>请将投标文件内容按以下附件中的顺序编制目录。</w:t>
      </w:r>
    </w:p>
    <w:p w:rsidR="001B0E19" w:rsidRPr="00450D40" w:rsidRDefault="001B0E19">
      <w:pPr>
        <w:ind w:right="210" w:firstLine="420"/>
        <w:jc w:val="right"/>
        <w:rPr>
          <w:color w:val="000000" w:themeColor="text1"/>
          <w:szCs w:val="21"/>
        </w:rPr>
      </w:pPr>
    </w:p>
    <w:p w:rsidR="001B0E19" w:rsidRPr="00450D40" w:rsidRDefault="001B0E19">
      <w:pPr>
        <w:ind w:firstLine="420"/>
        <w:rPr>
          <w:color w:val="000000" w:themeColor="text1"/>
        </w:rPr>
      </w:pPr>
    </w:p>
    <w:p w:rsidR="001B0E19" w:rsidRPr="00450D40" w:rsidRDefault="001B0E19">
      <w:pPr>
        <w:ind w:right="210" w:firstLine="420"/>
        <w:jc w:val="right"/>
        <w:rPr>
          <w:color w:val="000000" w:themeColor="text1"/>
          <w:szCs w:val="21"/>
        </w:rPr>
      </w:pPr>
    </w:p>
    <w:p w:rsidR="001B0E19" w:rsidRPr="00450D40" w:rsidRDefault="001B0E19">
      <w:pPr>
        <w:widowControl/>
        <w:spacing w:line="240" w:lineRule="auto"/>
        <w:ind w:firstLineChars="0" w:firstLine="0"/>
        <w:jc w:val="left"/>
        <w:rPr>
          <w:b/>
          <w:color w:val="000000" w:themeColor="text1"/>
          <w:sz w:val="24"/>
        </w:rPr>
        <w:sectPr w:rsidR="001B0E19" w:rsidRPr="00450D40">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6E3A0C" w:rsidRPr="00450D40" w:rsidRDefault="006E3A0C" w:rsidP="006E3A0C">
      <w:pPr>
        <w:pStyle w:val="1"/>
        <w:spacing w:before="156" w:after="156"/>
        <w:rPr>
          <w:color w:val="000000" w:themeColor="text1"/>
          <w:sz w:val="24"/>
          <w:szCs w:val="24"/>
        </w:rPr>
      </w:pPr>
      <w:r w:rsidRPr="00450D40">
        <w:rPr>
          <w:color w:val="000000" w:themeColor="text1"/>
          <w:sz w:val="24"/>
          <w:szCs w:val="24"/>
        </w:rPr>
        <w:lastRenderedPageBreak/>
        <w:t>注意：请勿删除以下附件表格中的任何内容，如可使表格更明晰，可进行内容的添加。</w:t>
      </w:r>
    </w:p>
    <w:p w:rsidR="00221D3B" w:rsidRPr="00450D40" w:rsidRDefault="00935548">
      <w:pPr>
        <w:ind w:rightChars="-159" w:right="-334" w:firstLineChars="0" w:firstLine="0"/>
        <w:jc w:val="left"/>
        <w:rPr>
          <w:b/>
          <w:color w:val="000000" w:themeColor="text1"/>
          <w:sz w:val="24"/>
        </w:rPr>
      </w:pPr>
      <w:r w:rsidRPr="00450D40">
        <w:rPr>
          <w:b/>
          <w:color w:val="000000" w:themeColor="text1"/>
          <w:sz w:val="24"/>
        </w:rPr>
        <w:t>本项目服务期限：一年</w:t>
      </w:r>
    </w:p>
    <w:p w:rsidR="00935548" w:rsidRPr="00450D40" w:rsidRDefault="00E03E87">
      <w:pPr>
        <w:ind w:rightChars="-159" w:right="-334" w:firstLineChars="0" w:firstLine="0"/>
        <w:jc w:val="left"/>
        <w:rPr>
          <w:b/>
          <w:color w:val="000000" w:themeColor="text1"/>
          <w:sz w:val="24"/>
        </w:rPr>
      </w:pPr>
      <w:r w:rsidRPr="00450D40">
        <w:rPr>
          <w:b/>
          <w:color w:val="000000" w:themeColor="text1"/>
          <w:sz w:val="24"/>
        </w:rPr>
        <w:t>附件</w:t>
      </w:r>
      <w:r w:rsidRPr="00450D40">
        <w:rPr>
          <w:b/>
          <w:color w:val="000000" w:themeColor="text1"/>
          <w:sz w:val="24"/>
        </w:rPr>
        <w:t>1</w:t>
      </w:r>
      <w:r w:rsidRPr="00450D40">
        <w:rPr>
          <w:b/>
          <w:color w:val="000000" w:themeColor="text1"/>
          <w:sz w:val="24"/>
        </w:rPr>
        <w:t>：</w:t>
      </w:r>
    </w:p>
    <w:p w:rsidR="004E31A7" w:rsidRPr="00450D40" w:rsidRDefault="004E31A7" w:rsidP="004E31A7">
      <w:pPr>
        <w:widowControl/>
        <w:ind w:firstLine="482"/>
        <w:jc w:val="center"/>
        <w:rPr>
          <w:rFonts w:hAnsi="宋体" w:cs="宋体"/>
          <w:color w:val="000000" w:themeColor="text1"/>
          <w:sz w:val="24"/>
        </w:rPr>
      </w:pPr>
      <w:r w:rsidRPr="00450D40">
        <w:rPr>
          <w:rFonts w:hAnsi="宋体" w:cs="宋体" w:hint="eastAsia"/>
          <w:b/>
          <w:bCs/>
          <w:color w:val="000000" w:themeColor="text1"/>
          <w:sz w:val="24"/>
        </w:rPr>
        <w:t>检验相关外送检测服务内容</w:t>
      </w:r>
    </w:p>
    <w:tbl>
      <w:tblPr>
        <w:tblW w:w="9618" w:type="dxa"/>
        <w:jc w:val="center"/>
        <w:tblLayout w:type="fixed"/>
        <w:tblLook w:val="0000"/>
      </w:tblPr>
      <w:tblGrid>
        <w:gridCol w:w="829"/>
        <w:gridCol w:w="4688"/>
        <w:gridCol w:w="1833"/>
        <w:gridCol w:w="2268"/>
      </w:tblGrid>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color w:val="000000" w:themeColor="text1"/>
                <w:sz w:val="24"/>
              </w:rPr>
            </w:pPr>
            <w:r w:rsidRPr="00450D40">
              <w:rPr>
                <w:rFonts w:hAnsi="宋体" w:cs="宋体" w:hint="eastAsia"/>
                <w:b/>
                <w:bCs/>
                <w:color w:val="000000" w:themeColor="text1"/>
                <w:sz w:val="24"/>
              </w:rPr>
              <w:t>序号</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482"/>
              <w:jc w:val="center"/>
              <w:textAlignment w:val="center"/>
              <w:rPr>
                <w:rFonts w:hAnsi="宋体" w:cs="宋体"/>
                <w:color w:val="000000" w:themeColor="text1"/>
                <w:sz w:val="24"/>
              </w:rPr>
            </w:pPr>
            <w:r w:rsidRPr="00450D40">
              <w:rPr>
                <w:rFonts w:hAnsi="宋体" w:cs="宋体" w:hint="eastAsia"/>
                <w:b/>
                <w:bCs/>
                <w:color w:val="000000" w:themeColor="text1"/>
                <w:sz w:val="24"/>
              </w:rPr>
              <w:t>品目</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482"/>
              <w:jc w:val="center"/>
              <w:textAlignment w:val="center"/>
              <w:rPr>
                <w:rFonts w:hAnsi="宋体" w:cs="宋体"/>
                <w:color w:val="000000" w:themeColor="text1"/>
                <w:sz w:val="24"/>
              </w:rPr>
            </w:pPr>
            <w:r w:rsidRPr="00450D40">
              <w:rPr>
                <w:rFonts w:hAnsi="宋体" w:cs="宋体" w:hint="eastAsia"/>
                <w:b/>
                <w:bCs/>
                <w:color w:val="000000" w:themeColor="text1"/>
                <w:sz w:val="24"/>
              </w:rPr>
              <w:t>方法学</w:t>
            </w:r>
          </w:p>
        </w:tc>
        <w:tc>
          <w:tcPr>
            <w:tcW w:w="226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482"/>
              <w:jc w:val="center"/>
              <w:textAlignment w:val="center"/>
              <w:rPr>
                <w:rFonts w:hAnsi="宋体" w:cs="宋体"/>
                <w:b/>
                <w:bCs/>
                <w:color w:val="000000" w:themeColor="text1"/>
                <w:sz w:val="24"/>
              </w:rPr>
            </w:pPr>
            <w:r w:rsidRPr="00450D40">
              <w:rPr>
                <w:rFonts w:hAnsi="宋体" w:cs="宋体" w:hint="eastAsia"/>
                <w:b/>
                <w:bCs/>
                <w:color w:val="000000" w:themeColor="text1"/>
                <w:sz w:val="24"/>
              </w:rPr>
              <w:t>眉山物价条码</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不孕不育抗体</w:t>
            </w:r>
            <w:r w:rsidRPr="00450D40">
              <w:rPr>
                <w:rFonts w:hAnsi="宋体" w:cs="宋体" w:hint="eastAsia"/>
                <w:color w:val="000000" w:themeColor="text1"/>
                <w:sz w:val="18"/>
                <w:szCs w:val="18"/>
              </w:rPr>
              <w:t>7</w:t>
            </w:r>
            <w:r w:rsidRPr="00450D40">
              <w:rPr>
                <w:rFonts w:hAnsi="宋体" w:cs="宋体" w:hint="eastAsia"/>
                <w:color w:val="000000" w:themeColor="text1"/>
                <w:sz w:val="18"/>
                <w:szCs w:val="18"/>
              </w:rPr>
              <w:t>项（抗心磷脂抗体、抗卵巢抗体、抗子宫内膜抗体测定、抗</w:t>
            </w:r>
            <w:r w:rsidRPr="00450D40">
              <w:rPr>
                <w:rFonts w:hAnsi="宋体" w:cs="宋体" w:hint="eastAsia"/>
                <w:color w:val="000000" w:themeColor="text1"/>
                <w:sz w:val="18"/>
                <w:szCs w:val="18"/>
              </w:rPr>
              <w:t>HCG</w:t>
            </w:r>
            <w:r w:rsidRPr="00450D40">
              <w:rPr>
                <w:rFonts w:hAnsi="宋体" w:cs="宋体" w:hint="eastAsia"/>
                <w:color w:val="000000" w:themeColor="text1"/>
                <w:sz w:val="18"/>
                <w:szCs w:val="18"/>
              </w:rPr>
              <w:t>抗体测定、抗精子抗体测定、抗透明带抗体、抗滋养膜抗体）</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250402016</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250402022</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250402023</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250402024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抗胰岛素抗体测定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250402026</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精浆柠檬酸定量</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250104032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精浆锌定量</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250104031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精浆酸性磷酸酶定量</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PNPP</w:t>
            </w:r>
            <w:r w:rsidRPr="00450D40">
              <w:rPr>
                <w:rFonts w:hAnsi="宋体" w:cs="宋体" w:hint="eastAsia"/>
                <w:color w:val="000000" w:themeColor="text1"/>
                <w:sz w:val="18"/>
                <w:szCs w:val="18"/>
              </w:rPr>
              <w:t>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250104032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精浆果糖定量</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吲哚法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250104029</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精浆中性α</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葡萄糖苷酶定量</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酶法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250104028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精浆弹性硬蛋白酶定量测定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r w:rsidRPr="00450D40">
              <w:rPr>
                <w:rFonts w:hAnsi="宋体" w:cs="宋体" w:hint="eastAsia"/>
                <w:color w:val="000000" w:themeColor="text1"/>
                <w:sz w:val="18"/>
                <w:szCs w:val="18"/>
              </w:rPr>
              <w:t>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250104027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9</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脱氧核糖核酸</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倍体分析</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250700012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w:t>
            </w:r>
            <w:r w:rsidRPr="00450D40">
              <w:rPr>
                <w:rFonts w:hAnsi="宋体" w:cs="宋体" w:hint="eastAsia"/>
                <w:color w:val="000000" w:themeColor="text1"/>
                <w:sz w:val="18"/>
                <w:szCs w:val="18"/>
              </w:rPr>
              <w:t>U1RNP/</w:t>
            </w:r>
            <w:r w:rsidRPr="00450D40">
              <w:rPr>
                <w:rFonts w:hAnsi="宋体" w:cs="宋体" w:hint="eastAsia"/>
                <w:color w:val="000000" w:themeColor="text1"/>
                <w:sz w:val="18"/>
                <w:szCs w:val="18"/>
              </w:rPr>
              <w:t>抗</w:t>
            </w:r>
            <w:r w:rsidRPr="00450D40">
              <w:rPr>
                <w:rFonts w:hAnsi="宋体" w:cs="宋体" w:hint="eastAsia"/>
                <w:color w:val="000000" w:themeColor="text1"/>
                <w:sz w:val="18"/>
                <w:szCs w:val="18"/>
              </w:rPr>
              <w:t>Sm</w:t>
            </w:r>
            <w:r w:rsidRPr="00450D40">
              <w:rPr>
                <w:rFonts w:hAnsi="宋体" w:cs="宋体" w:hint="eastAsia"/>
                <w:color w:val="000000" w:themeColor="text1"/>
                <w:sz w:val="18"/>
                <w:szCs w:val="18"/>
              </w:rPr>
              <w:t>【抗核提取物抗体测定</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抗</w:t>
            </w:r>
            <w:r w:rsidRPr="00450D40">
              <w:rPr>
                <w:rFonts w:hAnsi="宋体" w:cs="宋体" w:hint="eastAsia"/>
                <w:color w:val="000000" w:themeColor="text1"/>
                <w:sz w:val="18"/>
                <w:szCs w:val="18"/>
              </w:rPr>
              <w:t>ENA</w:t>
            </w:r>
            <w:r w:rsidRPr="00450D40">
              <w:rPr>
                <w:rFonts w:hAnsi="宋体" w:cs="宋体" w:hint="eastAsia"/>
                <w:color w:val="000000" w:themeColor="text1"/>
                <w:sz w:val="18"/>
                <w:szCs w:val="18"/>
              </w:rPr>
              <w:t>抗体</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（其中无</w:t>
            </w:r>
            <w:r w:rsidRPr="00450D40">
              <w:rPr>
                <w:rFonts w:hAnsi="宋体" w:cs="宋体" w:hint="eastAsia"/>
                <w:color w:val="000000" w:themeColor="text1"/>
                <w:sz w:val="18"/>
                <w:szCs w:val="18"/>
              </w:rPr>
              <w:t>U1RNP</w:t>
            </w:r>
            <w:r w:rsidRPr="00450D40">
              <w:rPr>
                <w:rFonts w:hAnsi="宋体" w:cs="宋体" w:hint="eastAsia"/>
                <w:color w:val="000000" w:themeColor="text1"/>
                <w:sz w:val="18"/>
                <w:szCs w:val="18"/>
              </w:rPr>
              <w:t>）】</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免疫印迹法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11</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w:t>
            </w:r>
            <w:r w:rsidRPr="00450D40">
              <w:rPr>
                <w:rFonts w:hAnsi="宋体" w:cs="宋体" w:hint="eastAsia"/>
                <w:color w:val="000000" w:themeColor="text1"/>
                <w:sz w:val="18"/>
                <w:szCs w:val="18"/>
              </w:rPr>
              <w:t>RA33</w:t>
            </w:r>
            <w:r w:rsidRPr="00450D40">
              <w:rPr>
                <w:rFonts w:hAnsi="宋体" w:cs="宋体" w:hint="eastAsia"/>
                <w:color w:val="000000" w:themeColor="text1"/>
                <w:sz w:val="18"/>
                <w:szCs w:val="18"/>
              </w:rPr>
              <w:t>抗体测定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间接免疫荧光法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250402047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抗核周因子抗体</w:t>
            </w:r>
            <w:r w:rsidRPr="00450D40">
              <w:rPr>
                <w:rFonts w:hAnsi="宋体" w:cs="宋体" w:hint="eastAsia"/>
                <w:color w:val="000000" w:themeColor="text1"/>
                <w:sz w:val="18"/>
                <w:szCs w:val="18"/>
              </w:rPr>
              <w:t>(APF)</w:t>
            </w:r>
            <w:r w:rsidRPr="00450D40">
              <w:rPr>
                <w:rFonts w:hAnsi="宋体" w:cs="宋体" w:hint="eastAsia"/>
                <w:color w:val="000000" w:themeColor="text1"/>
                <w:sz w:val="18"/>
                <w:szCs w:val="18"/>
              </w:rPr>
              <w:t>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间接免疫荧光法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250402045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抗可溶性肝抗原抗体</w:t>
            </w:r>
            <w:r w:rsidRPr="00450D40">
              <w:rPr>
                <w:rFonts w:hAnsi="宋体" w:cs="宋体" w:hint="eastAsia"/>
                <w:color w:val="000000" w:themeColor="text1"/>
                <w:sz w:val="18"/>
                <w:szCs w:val="18"/>
              </w:rPr>
              <w:t>(SLA)</w:t>
            </w:r>
            <w:r w:rsidRPr="00450D40">
              <w:rPr>
                <w:rFonts w:hAnsi="宋体" w:cs="宋体" w:hint="eastAsia"/>
                <w:color w:val="000000" w:themeColor="text1"/>
                <w:sz w:val="18"/>
                <w:szCs w:val="18"/>
              </w:rPr>
              <w:t>【抗可溶性肝抗原</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肝</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胰抗原抗体（</w:t>
            </w:r>
            <w:r w:rsidRPr="00450D40">
              <w:rPr>
                <w:rFonts w:hAnsi="宋体" w:cs="宋体" w:hint="eastAsia"/>
                <w:color w:val="000000" w:themeColor="text1"/>
                <w:sz w:val="18"/>
                <w:szCs w:val="18"/>
              </w:rPr>
              <w:t>SLA/LP</w:t>
            </w:r>
            <w:r w:rsidRPr="00450D40">
              <w:rPr>
                <w:rFonts w:hAnsi="宋体" w:cs="宋体" w:hint="eastAsia"/>
                <w:color w:val="000000" w:themeColor="text1"/>
                <w:sz w:val="18"/>
                <w:szCs w:val="18"/>
              </w:rPr>
              <w:t>）测定】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免疫印迹法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250402039</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14</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抗骨骼肌抗体</w:t>
            </w:r>
            <w:r w:rsidRPr="00450D40">
              <w:rPr>
                <w:rFonts w:hAnsi="宋体" w:cs="宋体" w:hint="eastAsia"/>
                <w:color w:val="000000" w:themeColor="text1"/>
                <w:sz w:val="18"/>
                <w:szCs w:val="18"/>
              </w:rPr>
              <w:t>(ASA</w:t>
            </w:r>
            <w:r w:rsidRPr="00450D40">
              <w:rPr>
                <w:rFonts w:hAnsi="宋体" w:cs="宋体" w:hint="eastAsia"/>
                <w:color w:val="000000" w:themeColor="text1"/>
                <w:sz w:val="18"/>
                <w:szCs w:val="18"/>
              </w:rPr>
              <w:t>）【抗组织细胞抗体测定】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250402014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15</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抗心肌抗体测定</w:t>
            </w:r>
            <w:r w:rsidRPr="00450D40">
              <w:rPr>
                <w:rFonts w:hAnsi="宋体" w:cs="宋体" w:hint="eastAsia"/>
                <w:color w:val="000000" w:themeColor="text1"/>
                <w:sz w:val="18"/>
                <w:szCs w:val="18"/>
              </w:rPr>
              <w:t>(AHA)</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250402015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16</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血清促肾上腺皮质激素测定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250310006</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17</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w:t>
            </w:r>
            <w:r w:rsidRPr="00450D40">
              <w:rPr>
                <w:rFonts w:hAnsi="宋体" w:cs="宋体" w:hint="eastAsia"/>
                <w:color w:val="000000" w:themeColor="text1"/>
                <w:sz w:val="18"/>
                <w:szCs w:val="18"/>
              </w:rPr>
              <w:t>M3</w:t>
            </w:r>
            <w:r w:rsidRPr="00450D40">
              <w:rPr>
                <w:rFonts w:hAnsi="宋体" w:cs="宋体" w:hint="eastAsia"/>
                <w:color w:val="000000" w:themeColor="text1"/>
                <w:sz w:val="18"/>
                <w:szCs w:val="18"/>
              </w:rPr>
              <w:t>毒蕈乙酰胆碱受体抗体</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250402028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18</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抗平滑肌抗体（</w:t>
            </w:r>
            <w:r w:rsidRPr="00450D40">
              <w:rPr>
                <w:rFonts w:hAnsi="宋体" w:cs="宋体" w:hint="eastAsia"/>
                <w:color w:val="000000" w:themeColor="text1"/>
                <w:sz w:val="18"/>
                <w:szCs w:val="18"/>
              </w:rPr>
              <w:t>SMA</w:t>
            </w:r>
            <w:r w:rsidRPr="00450D40">
              <w:rPr>
                <w:rFonts w:hAnsi="宋体" w:cs="宋体" w:hint="eastAsia"/>
                <w:color w:val="000000" w:themeColor="text1"/>
                <w:sz w:val="18"/>
                <w:szCs w:val="18"/>
              </w:rPr>
              <w:t>）【抗组织细胞抗体测定】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250402046</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lastRenderedPageBreak/>
              <w:t>19</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抗中性粒细胞胞浆抗体测定</w:t>
            </w:r>
            <w:r w:rsidRPr="00450D40">
              <w:rPr>
                <w:rFonts w:hAnsi="宋体" w:cs="宋体" w:hint="eastAsia"/>
                <w:color w:val="000000" w:themeColor="text1"/>
                <w:sz w:val="18"/>
                <w:szCs w:val="18"/>
              </w:rPr>
              <w:t>(ANCA)</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250402005</w:t>
            </w:r>
          </w:p>
        </w:tc>
      </w:tr>
      <w:tr w:rsidR="004E31A7" w:rsidRPr="00450D40" w:rsidTr="00A77082">
        <w:trPr>
          <w:trHeight w:val="217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20</w:t>
            </w:r>
          </w:p>
        </w:tc>
        <w:tc>
          <w:tcPr>
            <w:tcW w:w="4688"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自身免疫性肝病抗体</w:t>
            </w:r>
            <w:r w:rsidRPr="00450D40">
              <w:rPr>
                <w:rFonts w:hAnsi="宋体" w:cs="宋体" w:hint="eastAsia"/>
                <w:color w:val="000000" w:themeColor="text1"/>
                <w:sz w:val="18"/>
                <w:szCs w:val="18"/>
              </w:rPr>
              <w:t>7</w:t>
            </w:r>
            <w:r w:rsidRPr="00450D40">
              <w:rPr>
                <w:rFonts w:hAnsi="宋体" w:cs="宋体" w:hint="eastAsia"/>
                <w:color w:val="000000" w:themeColor="text1"/>
                <w:sz w:val="18"/>
                <w:szCs w:val="18"/>
              </w:rPr>
              <w:t>项【抗肝肾微粒体抗体（</w:t>
            </w:r>
            <w:r w:rsidRPr="00450D40">
              <w:rPr>
                <w:rFonts w:hAnsi="宋体" w:cs="宋体" w:hint="eastAsia"/>
                <w:color w:val="000000" w:themeColor="text1"/>
                <w:sz w:val="18"/>
                <w:szCs w:val="18"/>
              </w:rPr>
              <w:t>LKM</w:t>
            </w:r>
            <w:r w:rsidRPr="00450D40">
              <w:rPr>
                <w:rFonts w:hAnsi="宋体" w:cs="宋体" w:hint="eastAsia"/>
                <w:color w:val="000000" w:themeColor="text1"/>
                <w:sz w:val="18"/>
                <w:szCs w:val="18"/>
              </w:rPr>
              <w:t>）测定、抗肝细胞特异性脂蛋白抗体测定、抗核抗体测定</w:t>
            </w:r>
            <w:r w:rsidRPr="00450D40">
              <w:rPr>
                <w:rFonts w:hAnsi="宋体" w:cs="宋体" w:hint="eastAsia"/>
                <w:color w:val="000000" w:themeColor="text1"/>
                <w:sz w:val="18"/>
                <w:szCs w:val="18"/>
              </w:rPr>
              <w:t>(ANA)</w:t>
            </w:r>
            <w:r w:rsidRPr="00450D40">
              <w:rPr>
                <w:rFonts w:hAnsi="宋体" w:cs="宋体" w:hint="eastAsia"/>
                <w:color w:val="000000" w:themeColor="text1"/>
                <w:sz w:val="18"/>
                <w:szCs w:val="18"/>
              </w:rPr>
              <w:t>、抗组织细胞抗体测定</w:t>
            </w:r>
            <w:r w:rsidRPr="00450D40">
              <w:rPr>
                <w:rFonts w:hAnsi="宋体" w:cs="宋体" w:hint="eastAsia"/>
                <w:color w:val="000000" w:themeColor="text1"/>
                <w:sz w:val="18"/>
                <w:szCs w:val="18"/>
              </w:rPr>
              <w:t>*2</w:t>
            </w:r>
            <w:r w:rsidRPr="00450D40">
              <w:rPr>
                <w:rFonts w:hAnsi="宋体" w:cs="宋体" w:hint="eastAsia"/>
                <w:color w:val="000000" w:themeColor="text1"/>
                <w:sz w:val="18"/>
                <w:szCs w:val="18"/>
              </w:rPr>
              <w:t>、抗线粒体抗体测定</w:t>
            </w:r>
            <w:r w:rsidRPr="00450D40">
              <w:rPr>
                <w:rFonts w:hAnsi="宋体" w:cs="宋体" w:hint="eastAsia"/>
                <w:color w:val="000000" w:themeColor="text1"/>
                <w:sz w:val="18"/>
                <w:szCs w:val="18"/>
              </w:rPr>
              <w:t>(AMA)</w:t>
            </w:r>
            <w:r w:rsidRPr="00450D40">
              <w:rPr>
                <w:rFonts w:hAnsi="宋体" w:cs="宋体" w:hint="eastAsia"/>
                <w:color w:val="000000" w:themeColor="text1"/>
                <w:sz w:val="18"/>
                <w:szCs w:val="18"/>
              </w:rPr>
              <w:t>、抗可溶性肝抗原</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肝</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胰抗原抗体（</w:t>
            </w:r>
            <w:r w:rsidRPr="00450D40">
              <w:rPr>
                <w:rFonts w:hAnsi="宋体" w:cs="宋体" w:hint="eastAsia"/>
                <w:color w:val="000000" w:themeColor="text1"/>
                <w:sz w:val="18"/>
                <w:szCs w:val="18"/>
              </w:rPr>
              <w:t>SLA/LP</w:t>
            </w:r>
            <w:r w:rsidRPr="00450D40">
              <w:rPr>
                <w:rFonts w:hAnsi="宋体" w:cs="宋体" w:hint="eastAsia"/>
                <w:color w:val="000000" w:themeColor="text1"/>
                <w:sz w:val="18"/>
                <w:szCs w:val="18"/>
              </w:rPr>
              <w:t>）测定的组合项目】</w:t>
            </w:r>
          </w:p>
        </w:tc>
        <w:tc>
          <w:tcPr>
            <w:tcW w:w="1833"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间接荧光免疫法</w:t>
            </w:r>
          </w:p>
        </w:tc>
        <w:tc>
          <w:tcPr>
            <w:tcW w:w="226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250402040</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21</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250402013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22</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250402002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23</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250402014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24</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250402007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25</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250402039</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26</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抗角蛋白抗体</w:t>
            </w:r>
            <w:r w:rsidRPr="00450D40">
              <w:rPr>
                <w:rFonts w:hAnsi="宋体" w:cs="宋体" w:hint="eastAsia"/>
                <w:color w:val="000000" w:themeColor="text1"/>
                <w:sz w:val="18"/>
                <w:szCs w:val="18"/>
              </w:rPr>
              <w:t>(AKA)</w:t>
            </w:r>
            <w:r w:rsidRPr="00450D40">
              <w:rPr>
                <w:rFonts w:hAnsi="宋体" w:cs="宋体" w:hint="eastAsia"/>
                <w:color w:val="000000" w:themeColor="text1"/>
                <w:sz w:val="18"/>
                <w:szCs w:val="18"/>
              </w:rPr>
              <w:t>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250402038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27</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B</w:t>
            </w:r>
            <w:r w:rsidRPr="00450D40">
              <w:rPr>
                <w:rFonts w:hAnsi="宋体" w:cs="宋体" w:hint="eastAsia"/>
                <w:color w:val="000000" w:themeColor="text1"/>
                <w:sz w:val="18"/>
                <w:szCs w:val="18"/>
              </w:rPr>
              <w:t>淋巴细胞表面标志（</w:t>
            </w:r>
            <w:r w:rsidRPr="00450D40">
              <w:rPr>
                <w:rFonts w:hAnsi="宋体" w:cs="宋体" w:hint="eastAsia"/>
                <w:color w:val="000000" w:themeColor="text1"/>
                <w:sz w:val="18"/>
                <w:szCs w:val="18"/>
              </w:rPr>
              <w:t>CD19</w:t>
            </w:r>
            <w:r w:rsidRPr="00450D40">
              <w:rPr>
                <w:rFonts w:hAnsi="宋体" w:cs="宋体" w:hint="eastAsia"/>
                <w:color w:val="000000" w:themeColor="text1"/>
                <w:sz w:val="18"/>
                <w:szCs w:val="18"/>
              </w:rPr>
              <w:t>）【血细胞簇分化抗原</w:t>
            </w:r>
            <w:r w:rsidRPr="00450D40">
              <w:rPr>
                <w:rFonts w:hAnsi="宋体" w:cs="宋体" w:hint="eastAsia"/>
                <w:color w:val="000000" w:themeColor="text1"/>
                <w:sz w:val="18"/>
                <w:szCs w:val="18"/>
              </w:rPr>
              <w:t>(CD)</w:t>
            </w:r>
            <w:r w:rsidRPr="00450D40">
              <w:rPr>
                <w:rFonts w:hAnsi="宋体" w:cs="宋体" w:hint="eastAsia"/>
                <w:color w:val="000000" w:themeColor="text1"/>
                <w:sz w:val="18"/>
                <w:szCs w:val="18"/>
              </w:rPr>
              <w:t>系列检测】</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250401031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28</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NK</w:t>
            </w:r>
            <w:r w:rsidRPr="00450D40">
              <w:rPr>
                <w:rFonts w:hAnsi="宋体" w:cs="宋体" w:hint="eastAsia"/>
                <w:color w:val="000000" w:themeColor="text1"/>
                <w:sz w:val="18"/>
                <w:szCs w:val="18"/>
              </w:rPr>
              <w:t>细胞表面标志（</w:t>
            </w:r>
            <w:r w:rsidRPr="00450D40">
              <w:rPr>
                <w:rFonts w:hAnsi="宋体" w:cs="宋体" w:hint="eastAsia"/>
                <w:color w:val="000000" w:themeColor="text1"/>
                <w:sz w:val="18"/>
                <w:szCs w:val="18"/>
              </w:rPr>
              <w:t>CD16+CD56)</w:t>
            </w:r>
            <w:r w:rsidRPr="00450D40">
              <w:rPr>
                <w:rFonts w:hAnsi="宋体" w:cs="宋体" w:hint="eastAsia"/>
                <w:color w:val="000000" w:themeColor="text1"/>
                <w:sz w:val="18"/>
                <w:szCs w:val="18"/>
              </w:rPr>
              <w:t>【血细胞簇分化抗原</w:t>
            </w:r>
            <w:r w:rsidRPr="00450D40">
              <w:rPr>
                <w:rFonts w:hAnsi="宋体" w:cs="宋体" w:hint="eastAsia"/>
                <w:color w:val="000000" w:themeColor="text1"/>
                <w:sz w:val="18"/>
                <w:szCs w:val="18"/>
              </w:rPr>
              <w:t>(CD)</w:t>
            </w:r>
            <w:r w:rsidRPr="00450D40">
              <w:rPr>
                <w:rFonts w:hAnsi="宋体" w:cs="宋体" w:hint="eastAsia"/>
                <w:color w:val="000000" w:themeColor="text1"/>
                <w:sz w:val="18"/>
                <w:szCs w:val="18"/>
              </w:rPr>
              <w:t>系列检测】</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250401031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29</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T</w:t>
            </w:r>
            <w:r w:rsidRPr="00450D40">
              <w:rPr>
                <w:rFonts w:hAnsi="宋体" w:cs="宋体" w:hint="eastAsia"/>
                <w:color w:val="000000" w:themeColor="text1"/>
                <w:sz w:val="18"/>
                <w:szCs w:val="18"/>
              </w:rPr>
              <w:t>淋巴细胞分群（</w:t>
            </w:r>
            <w:r w:rsidRPr="00450D40">
              <w:rPr>
                <w:rFonts w:hAnsi="宋体" w:cs="宋体" w:hint="eastAsia"/>
                <w:color w:val="000000" w:themeColor="text1"/>
                <w:sz w:val="18"/>
                <w:szCs w:val="18"/>
              </w:rPr>
              <w:t>CD3 CD4 CD8</w:t>
            </w:r>
            <w:r w:rsidRPr="00450D40">
              <w:rPr>
                <w:rFonts w:hAnsi="宋体" w:cs="宋体" w:hint="eastAsia"/>
                <w:color w:val="000000" w:themeColor="text1"/>
                <w:sz w:val="18"/>
                <w:szCs w:val="18"/>
              </w:rPr>
              <w:t>）【血细胞簇分化抗原</w:t>
            </w:r>
            <w:r w:rsidRPr="00450D40">
              <w:rPr>
                <w:rFonts w:hAnsi="宋体" w:cs="宋体" w:hint="eastAsia"/>
                <w:color w:val="000000" w:themeColor="text1"/>
                <w:sz w:val="18"/>
                <w:szCs w:val="18"/>
              </w:rPr>
              <w:t>(CD)</w:t>
            </w:r>
            <w:r w:rsidRPr="00450D40">
              <w:rPr>
                <w:rFonts w:hAnsi="宋体" w:cs="宋体" w:hint="eastAsia"/>
                <w:color w:val="000000" w:themeColor="text1"/>
                <w:sz w:val="18"/>
                <w:szCs w:val="18"/>
              </w:rPr>
              <w:t>系列检测】</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250401031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30</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血管炎</w:t>
            </w:r>
            <w:r w:rsidRPr="00450D40">
              <w:rPr>
                <w:rFonts w:hAnsi="宋体" w:cs="宋体" w:hint="eastAsia"/>
                <w:color w:val="000000" w:themeColor="text1"/>
                <w:sz w:val="18"/>
                <w:szCs w:val="18"/>
              </w:rPr>
              <w:t>4</w:t>
            </w:r>
            <w:r w:rsidRPr="00450D40">
              <w:rPr>
                <w:rFonts w:hAnsi="宋体" w:cs="宋体" w:hint="eastAsia"/>
                <w:color w:val="000000" w:themeColor="text1"/>
                <w:sz w:val="18"/>
                <w:szCs w:val="18"/>
              </w:rPr>
              <w:t>项（</w:t>
            </w:r>
            <w:r w:rsidRPr="00450D40">
              <w:rPr>
                <w:rFonts w:hAnsi="宋体" w:cs="宋体" w:hint="eastAsia"/>
                <w:color w:val="000000" w:themeColor="text1"/>
                <w:sz w:val="18"/>
                <w:szCs w:val="18"/>
              </w:rPr>
              <w:t>MPO</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PR3</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CANCA</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PANCA</w:t>
            </w:r>
            <w:r w:rsidRPr="00450D40">
              <w:rPr>
                <w:rFonts w:hAnsi="宋体" w:cs="宋体" w:hint="eastAsia"/>
                <w:color w:val="000000" w:themeColor="text1"/>
                <w:sz w:val="18"/>
                <w:szCs w:val="18"/>
              </w:rPr>
              <w:t>）【抗中性粒细胞胞浆抗体测定</w:t>
            </w:r>
            <w:r w:rsidRPr="00450D40">
              <w:rPr>
                <w:rFonts w:hAnsi="宋体" w:cs="宋体" w:hint="eastAsia"/>
                <w:color w:val="000000" w:themeColor="text1"/>
                <w:sz w:val="18"/>
                <w:szCs w:val="18"/>
              </w:rPr>
              <w:t>(ANCA)</w:t>
            </w:r>
            <w:r w:rsidRPr="00450D40">
              <w:rPr>
                <w:rFonts w:hAnsi="宋体" w:cs="宋体" w:hint="eastAsia"/>
                <w:color w:val="000000" w:themeColor="text1"/>
                <w:sz w:val="18"/>
                <w:szCs w:val="18"/>
              </w:rPr>
              <w:t>】</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间接免疫荧光法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250402005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31</w:t>
            </w:r>
          </w:p>
        </w:tc>
        <w:tc>
          <w:tcPr>
            <w:tcW w:w="4688"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男性不育相关基因突变检测【抗精子抗体测定、单纯疱疹病毒抗体测定的组合项目】</w:t>
            </w:r>
          </w:p>
        </w:tc>
        <w:tc>
          <w:tcPr>
            <w:tcW w:w="1833"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250402024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32</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250403023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33</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冷球蛋白测定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250401024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34</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抗α胞衬蛋白抗体测定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250402053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35</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w:t>
            </w:r>
            <w:r w:rsidRPr="00450D40">
              <w:rPr>
                <w:rFonts w:hAnsi="宋体" w:cs="宋体" w:hint="eastAsia"/>
                <w:color w:val="000000" w:themeColor="text1"/>
                <w:sz w:val="18"/>
                <w:szCs w:val="18"/>
              </w:rPr>
              <w:t>Sa</w:t>
            </w:r>
            <w:r w:rsidRPr="00450D40">
              <w:rPr>
                <w:rFonts w:hAnsi="宋体" w:cs="宋体" w:hint="eastAsia"/>
                <w:color w:val="000000" w:themeColor="text1"/>
                <w:sz w:val="18"/>
                <w:szCs w:val="18"/>
              </w:rPr>
              <w:t>抗体测定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250402050</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36</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抗甲状腺微粒体抗体测定</w:t>
            </w:r>
            <w:r w:rsidRPr="00450D40">
              <w:rPr>
                <w:rFonts w:hAnsi="宋体" w:cs="宋体" w:hint="eastAsia"/>
                <w:color w:val="000000" w:themeColor="text1"/>
                <w:sz w:val="18"/>
                <w:szCs w:val="18"/>
              </w:rPr>
              <w:t>(TMAb)</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250402018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37</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血小板聚集功能测定</w:t>
            </w:r>
            <w:r w:rsidRPr="00450D40">
              <w:rPr>
                <w:rFonts w:hAnsi="宋体" w:cs="宋体" w:hint="eastAsia"/>
                <w:color w:val="000000" w:themeColor="text1"/>
                <w:sz w:val="18"/>
                <w:szCs w:val="18"/>
              </w:rPr>
              <w:t>(PAgT)</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250203011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38</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分泌型免疫球蛋白</w:t>
            </w:r>
            <w:r w:rsidRPr="00450D40">
              <w:rPr>
                <w:rFonts w:hAnsi="宋体" w:cs="宋体" w:hint="eastAsia"/>
                <w:color w:val="000000" w:themeColor="text1"/>
                <w:sz w:val="18"/>
                <w:szCs w:val="18"/>
              </w:rPr>
              <w:t>A</w:t>
            </w:r>
            <w:r w:rsidRPr="00450D40">
              <w:rPr>
                <w:rFonts w:hAnsi="宋体" w:cs="宋体" w:hint="eastAsia"/>
                <w:color w:val="000000" w:themeColor="text1"/>
                <w:sz w:val="18"/>
                <w:szCs w:val="18"/>
              </w:rPr>
              <w:t>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250402037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39</w:t>
            </w:r>
          </w:p>
        </w:tc>
        <w:tc>
          <w:tcPr>
            <w:tcW w:w="468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结核抗体检测【细菌抗体测定】</w:t>
            </w:r>
          </w:p>
        </w:tc>
        <w:tc>
          <w:tcPr>
            <w:tcW w:w="1833"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金标法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250403042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lastRenderedPageBreak/>
              <w:t>40</w:t>
            </w:r>
          </w:p>
        </w:tc>
        <w:tc>
          <w:tcPr>
            <w:tcW w:w="468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17-</w:t>
            </w:r>
            <w:r w:rsidRPr="00450D40">
              <w:rPr>
                <w:rFonts w:hAnsi="宋体" w:cs="宋体" w:hint="eastAsia"/>
                <w:color w:val="000000" w:themeColor="text1"/>
                <w:sz w:val="18"/>
                <w:szCs w:val="18"/>
              </w:rPr>
              <w:t>酮皮质类固醇【尿</w:t>
            </w:r>
            <w:r w:rsidRPr="00450D40">
              <w:rPr>
                <w:rFonts w:hAnsi="宋体" w:cs="宋体" w:hint="eastAsia"/>
                <w:color w:val="000000" w:themeColor="text1"/>
                <w:sz w:val="18"/>
                <w:szCs w:val="18"/>
              </w:rPr>
              <w:t>17-</w:t>
            </w:r>
            <w:r w:rsidRPr="00450D40">
              <w:rPr>
                <w:rFonts w:hAnsi="宋体" w:cs="宋体" w:hint="eastAsia"/>
                <w:color w:val="000000" w:themeColor="text1"/>
                <w:sz w:val="18"/>
                <w:szCs w:val="18"/>
              </w:rPr>
              <w:t>酮类固醇测定】</w:t>
            </w:r>
          </w:p>
        </w:tc>
        <w:tc>
          <w:tcPr>
            <w:tcW w:w="1833"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均相酶免法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250310021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41</w:t>
            </w:r>
          </w:p>
        </w:tc>
        <w:tc>
          <w:tcPr>
            <w:tcW w:w="468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地高辛【血清药物浓度测定】</w:t>
            </w:r>
          </w:p>
        </w:tc>
        <w:tc>
          <w:tcPr>
            <w:tcW w:w="1833"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250309005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42</w:t>
            </w:r>
          </w:p>
        </w:tc>
        <w:tc>
          <w:tcPr>
            <w:tcW w:w="468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柯萨奇病毒抗体（</w:t>
            </w:r>
            <w:r w:rsidRPr="00450D40">
              <w:rPr>
                <w:rFonts w:hAnsi="宋体" w:cs="宋体" w:hint="eastAsia"/>
                <w:color w:val="000000" w:themeColor="text1"/>
                <w:sz w:val="18"/>
                <w:szCs w:val="18"/>
              </w:rPr>
              <w:t>IgG</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IgM</w:t>
            </w:r>
            <w:r w:rsidRPr="00450D40">
              <w:rPr>
                <w:rFonts w:hAnsi="宋体" w:cs="宋体" w:hint="eastAsia"/>
                <w:color w:val="000000" w:themeColor="text1"/>
                <w:sz w:val="18"/>
                <w:szCs w:val="18"/>
              </w:rPr>
              <w:t>）【病毒血清学试验】</w:t>
            </w:r>
          </w:p>
        </w:tc>
        <w:tc>
          <w:tcPr>
            <w:tcW w:w="1833"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250403035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43</w:t>
            </w:r>
          </w:p>
        </w:tc>
        <w:tc>
          <w:tcPr>
            <w:tcW w:w="468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病毒抗体测定</w:t>
            </w:r>
            <w:r w:rsidRPr="00450D40">
              <w:rPr>
                <w:rFonts w:hAnsi="宋体" w:cs="宋体" w:hint="eastAsia"/>
                <w:color w:val="000000" w:themeColor="text1"/>
                <w:sz w:val="18"/>
                <w:szCs w:val="18"/>
              </w:rPr>
              <w:t>-IgG</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病毒抗体测定】</w:t>
            </w:r>
          </w:p>
        </w:tc>
        <w:tc>
          <w:tcPr>
            <w:tcW w:w="1833"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250403025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44</w:t>
            </w:r>
          </w:p>
        </w:tc>
        <w:tc>
          <w:tcPr>
            <w:tcW w:w="468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病毒抗体测定</w:t>
            </w:r>
            <w:r w:rsidRPr="00450D40">
              <w:rPr>
                <w:rFonts w:hAnsi="宋体" w:cs="宋体" w:hint="eastAsia"/>
                <w:color w:val="000000" w:themeColor="text1"/>
                <w:sz w:val="18"/>
                <w:szCs w:val="18"/>
              </w:rPr>
              <w:t>-IgM</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病毒抗体测定】</w:t>
            </w:r>
          </w:p>
        </w:tc>
        <w:tc>
          <w:tcPr>
            <w:tcW w:w="1833"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250403025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45</w:t>
            </w:r>
          </w:p>
        </w:tc>
        <w:tc>
          <w:tcPr>
            <w:tcW w:w="468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甲肝抗体</w:t>
            </w:r>
            <w:r w:rsidRPr="00450D40">
              <w:rPr>
                <w:rFonts w:hAnsi="宋体" w:cs="宋体" w:hint="eastAsia"/>
                <w:color w:val="000000" w:themeColor="text1"/>
                <w:sz w:val="18"/>
                <w:szCs w:val="18"/>
              </w:rPr>
              <w:t>2</w:t>
            </w:r>
            <w:r w:rsidRPr="00450D40">
              <w:rPr>
                <w:rFonts w:hAnsi="宋体" w:cs="宋体" w:hint="eastAsia"/>
                <w:color w:val="000000" w:themeColor="text1"/>
                <w:sz w:val="18"/>
                <w:szCs w:val="18"/>
              </w:rPr>
              <w:t>项（</w:t>
            </w:r>
            <w:r w:rsidRPr="00450D40">
              <w:rPr>
                <w:rFonts w:hAnsi="宋体" w:cs="宋体" w:hint="eastAsia"/>
                <w:color w:val="000000" w:themeColor="text1"/>
                <w:sz w:val="18"/>
                <w:szCs w:val="18"/>
              </w:rPr>
              <w:t>IgG</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IgM</w:t>
            </w:r>
            <w:r w:rsidRPr="00450D40">
              <w:rPr>
                <w:rFonts w:hAnsi="宋体" w:cs="宋体" w:hint="eastAsia"/>
                <w:color w:val="000000" w:themeColor="text1"/>
                <w:sz w:val="18"/>
                <w:szCs w:val="18"/>
              </w:rPr>
              <w:t>）【甲型肝炎抗体测定</w:t>
            </w:r>
            <w:r w:rsidRPr="00450D40">
              <w:rPr>
                <w:rFonts w:hAnsi="宋体" w:cs="宋体" w:hint="eastAsia"/>
                <w:color w:val="000000" w:themeColor="text1"/>
                <w:sz w:val="18"/>
                <w:szCs w:val="18"/>
              </w:rPr>
              <w:t>(Anti-HAV)</w:t>
            </w:r>
            <w:r w:rsidRPr="00450D40">
              <w:rPr>
                <w:rFonts w:hAnsi="宋体" w:cs="宋体" w:hint="eastAsia"/>
                <w:color w:val="000000" w:themeColor="text1"/>
                <w:sz w:val="18"/>
                <w:szCs w:val="18"/>
              </w:rPr>
              <w:t>】</w:t>
            </w:r>
          </w:p>
        </w:tc>
        <w:tc>
          <w:tcPr>
            <w:tcW w:w="1833"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250403001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46</w:t>
            </w:r>
          </w:p>
        </w:tc>
        <w:tc>
          <w:tcPr>
            <w:tcW w:w="468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骨髓涂片细胞学检验</w:t>
            </w:r>
          </w:p>
        </w:tc>
        <w:tc>
          <w:tcPr>
            <w:tcW w:w="1833"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镜检法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250201001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47</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万古霉素药物浓度测定【血清药物浓度测定】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250309005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48</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环孢霉素【血清药物浓度测定】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250309005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49</w:t>
            </w:r>
          </w:p>
        </w:tc>
        <w:tc>
          <w:tcPr>
            <w:tcW w:w="4688"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血液流变学【包含全血粘度测定、血浆粘度测定、红细胞沉降率测定</w:t>
            </w:r>
            <w:r w:rsidRPr="00450D40">
              <w:rPr>
                <w:rFonts w:hAnsi="宋体" w:cs="宋体" w:hint="eastAsia"/>
                <w:color w:val="000000" w:themeColor="text1"/>
                <w:sz w:val="18"/>
                <w:szCs w:val="18"/>
              </w:rPr>
              <w:t>(ESR)</w:t>
            </w:r>
            <w:r w:rsidRPr="00450D40">
              <w:rPr>
                <w:rFonts w:hAnsi="宋体" w:cs="宋体" w:hint="eastAsia"/>
                <w:color w:val="000000" w:themeColor="text1"/>
                <w:sz w:val="18"/>
                <w:szCs w:val="18"/>
              </w:rPr>
              <w:t>、红细胞比积测定</w:t>
            </w:r>
            <w:r w:rsidRPr="00450D40">
              <w:rPr>
                <w:rFonts w:hAnsi="宋体" w:cs="宋体" w:hint="eastAsia"/>
                <w:color w:val="000000" w:themeColor="text1"/>
                <w:sz w:val="18"/>
                <w:szCs w:val="18"/>
              </w:rPr>
              <w:t>(HCT)</w:t>
            </w:r>
            <w:r w:rsidRPr="00450D40">
              <w:rPr>
                <w:rFonts w:hAnsi="宋体" w:cs="宋体" w:hint="eastAsia"/>
                <w:color w:val="000000" w:themeColor="text1"/>
                <w:sz w:val="18"/>
                <w:szCs w:val="18"/>
              </w:rPr>
              <w:t>】</w:t>
            </w:r>
          </w:p>
        </w:tc>
        <w:tc>
          <w:tcPr>
            <w:tcW w:w="1833"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仪器法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250203071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50</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250203072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51</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250101008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52</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250101003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53</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淋巴细胞亚群（</w:t>
            </w:r>
            <w:r w:rsidRPr="00450D40">
              <w:rPr>
                <w:rFonts w:hAnsi="宋体" w:cs="宋体" w:hint="eastAsia"/>
                <w:color w:val="000000" w:themeColor="text1"/>
                <w:sz w:val="18"/>
                <w:szCs w:val="18"/>
              </w:rPr>
              <w:t>CD3</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CD4</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CD8</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CD19</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NK</w:t>
            </w:r>
            <w:r w:rsidRPr="00450D40">
              <w:rPr>
                <w:rFonts w:hAnsi="宋体" w:cs="宋体" w:hint="eastAsia"/>
                <w:color w:val="000000" w:themeColor="text1"/>
                <w:sz w:val="18"/>
                <w:szCs w:val="18"/>
              </w:rPr>
              <w:t>及绝对计数）【血细胞簇分化抗原</w:t>
            </w:r>
            <w:r w:rsidRPr="00450D40">
              <w:rPr>
                <w:rFonts w:hAnsi="宋体" w:cs="宋体" w:hint="eastAsia"/>
                <w:color w:val="000000" w:themeColor="text1"/>
                <w:sz w:val="18"/>
                <w:szCs w:val="18"/>
              </w:rPr>
              <w:t>(CD)</w:t>
            </w:r>
            <w:r w:rsidRPr="00450D40">
              <w:rPr>
                <w:rFonts w:hAnsi="宋体" w:cs="宋体" w:hint="eastAsia"/>
                <w:color w:val="000000" w:themeColor="text1"/>
                <w:sz w:val="18"/>
                <w:szCs w:val="18"/>
              </w:rPr>
              <w:t>系列检测】</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250401031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54</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白血病免疫检测分型【血细胞簇分化抗原</w:t>
            </w:r>
            <w:r w:rsidRPr="00450D40">
              <w:rPr>
                <w:rFonts w:hAnsi="宋体" w:cs="宋体" w:hint="eastAsia"/>
                <w:color w:val="000000" w:themeColor="text1"/>
                <w:sz w:val="18"/>
                <w:szCs w:val="18"/>
              </w:rPr>
              <w:t>(CD)</w:t>
            </w:r>
            <w:r w:rsidRPr="00450D40">
              <w:rPr>
                <w:rFonts w:hAnsi="宋体" w:cs="宋体" w:hint="eastAsia"/>
                <w:color w:val="000000" w:themeColor="text1"/>
                <w:sz w:val="18"/>
                <w:szCs w:val="18"/>
              </w:rPr>
              <w:t>系列检测】</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250401031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55</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水痘—带状疱疹病毒抗体测定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250403030</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56</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麻疹病毒抗体【病毒血清学试验】</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250403035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57</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狂犬病毒抗体测定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250403034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58</w:t>
            </w:r>
          </w:p>
        </w:tc>
        <w:tc>
          <w:tcPr>
            <w:tcW w:w="4688"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糖尿病抗体三项（抗胰岛素抗体、胰岛素自身抗体、抗谷氨酸脱羧酶）【包含抗胰岛素抗体测定、抗组织细胞抗体测定、血清抗谷氨酸脱羧酶抗体测定】</w:t>
            </w:r>
          </w:p>
        </w:tc>
        <w:tc>
          <w:tcPr>
            <w:tcW w:w="1833"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免疫印迹法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250402026</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59</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250402014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60</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250310043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61</w:t>
            </w:r>
          </w:p>
        </w:tc>
        <w:tc>
          <w:tcPr>
            <w:tcW w:w="4688"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高血压</w:t>
            </w:r>
            <w:r w:rsidRPr="00450D40">
              <w:rPr>
                <w:rFonts w:hAnsi="宋体" w:cs="宋体" w:hint="eastAsia"/>
                <w:color w:val="000000" w:themeColor="text1"/>
                <w:sz w:val="18"/>
                <w:szCs w:val="18"/>
              </w:rPr>
              <w:t>3</w:t>
            </w:r>
            <w:r w:rsidRPr="00450D40">
              <w:rPr>
                <w:rFonts w:hAnsi="宋体" w:cs="宋体" w:hint="eastAsia"/>
                <w:color w:val="000000" w:themeColor="text1"/>
                <w:sz w:val="18"/>
                <w:szCs w:val="18"/>
              </w:rPr>
              <w:t>项（血浆肾素活性、血管紧张素Ⅰ、血管紧张素Ⅱ）【包含血浆肾素活性测定、血管紧张素Ⅰ测定、血管紧张素Ⅱ测定】</w:t>
            </w:r>
          </w:p>
        </w:tc>
        <w:tc>
          <w:tcPr>
            <w:tcW w:w="1833"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250310026</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62</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250310027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63</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250310028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64</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肿瘤坏死因子测定（</w:t>
            </w:r>
            <w:r w:rsidRPr="00450D40">
              <w:rPr>
                <w:rFonts w:hAnsi="宋体" w:cs="宋体" w:hint="eastAsia"/>
                <w:color w:val="000000" w:themeColor="text1"/>
                <w:sz w:val="18"/>
                <w:szCs w:val="18"/>
              </w:rPr>
              <w:t>TNF</w:t>
            </w:r>
            <w:r w:rsidRPr="00450D40">
              <w:rPr>
                <w:rFonts w:hAnsi="宋体" w:cs="宋体" w:hint="eastAsia"/>
                <w:color w:val="000000" w:themeColor="text1"/>
                <w:sz w:val="18"/>
                <w:szCs w:val="18"/>
              </w:rPr>
              <w:t>）</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250404013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lastRenderedPageBreak/>
              <w:t>65</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17</w:t>
            </w:r>
            <w:r w:rsidRPr="00450D40">
              <w:rPr>
                <w:rFonts w:hAnsi="宋体" w:cs="宋体" w:hint="eastAsia"/>
                <w:color w:val="000000" w:themeColor="text1"/>
                <w:sz w:val="18"/>
                <w:szCs w:val="18"/>
              </w:rPr>
              <w:t>α羟孕酮测定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250310033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66</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血清脱氢表雄酮及硫酸酯测定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250310022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67</w:t>
            </w:r>
          </w:p>
        </w:tc>
        <w:tc>
          <w:tcPr>
            <w:tcW w:w="4688"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血儿茶酚胺（去甲肾上腺素、肾上腺素、多巴胺）【包含去甲肾上腺素测定、肾上腺素测定】</w:t>
            </w:r>
          </w:p>
        </w:tc>
        <w:tc>
          <w:tcPr>
            <w:tcW w:w="1833"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液相色谱</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串联质谱法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250310048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68</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250310047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69</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白介素</w:t>
            </w:r>
            <w:r w:rsidRPr="00450D40">
              <w:rPr>
                <w:rFonts w:hAnsi="宋体" w:cs="宋体" w:hint="eastAsia"/>
                <w:color w:val="000000" w:themeColor="text1"/>
                <w:sz w:val="18"/>
                <w:szCs w:val="18"/>
              </w:rPr>
              <w:t>1</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2</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5</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6</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8</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10</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12</w:t>
            </w:r>
            <w:r w:rsidRPr="00450D40">
              <w:rPr>
                <w:rFonts w:hAnsi="宋体" w:cs="宋体" w:hint="eastAsia"/>
                <w:color w:val="000000" w:themeColor="text1"/>
                <w:sz w:val="18"/>
                <w:szCs w:val="18"/>
              </w:rPr>
              <w:t>【各种白介素测定】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250401014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70</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调节性</w:t>
            </w:r>
            <w:r w:rsidRPr="00450D40">
              <w:rPr>
                <w:rFonts w:hAnsi="宋体" w:cs="宋体" w:hint="eastAsia"/>
                <w:color w:val="000000" w:themeColor="text1"/>
                <w:sz w:val="18"/>
                <w:szCs w:val="18"/>
              </w:rPr>
              <w:t>T</w:t>
            </w:r>
            <w:r w:rsidRPr="00450D40">
              <w:rPr>
                <w:rFonts w:hAnsi="宋体" w:cs="宋体" w:hint="eastAsia"/>
                <w:color w:val="000000" w:themeColor="text1"/>
                <w:sz w:val="18"/>
                <w:szCs w:val="18"/>
              </w:rPr>
              <w:t>细胞检测【血细胞簇分化抗原</w:t>
            </w:r>
            <w:r w:rsidRPr="00450D40">
              <w:rPr>
                <w:rFonts w:hAnsi="宋体" w:cs="宋体" w:hint="eastAsia"/>
                <w:color w:val="000000" w:themeColor="text1"/>
                <w:sz w:val="18"/>
                <w:szCs w:val="18"/>
              </w:rPr>
              <w:t>(CD)</w:t>
            </w:r>
            <w:r w:rsidRPr="00450D40">
              <w:rPr>
                <w:rFonts w:hAnsi="宋体" w:cs="宋体" w:hint="eastAsia"/>
                <w:color w:val="000000" w:themeColor="text1"/>
                <w:sz w:val="18"/>
                <w:szCs w:val="18"/>
              </w:rPr>
              <w:t>系列检测】</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250401031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71</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糖蛋白</w:t>
            </w:r>
            <w:r w:rsidRPr="00450D40">
              <w:rPr>
                <w:rFonts w:hAnsi="宋体" w:cs="宋体" w:hint="eastAsia"/>
                <w:color w:val="000000" w:themeColor="text1"/>
                <w:sz w:val="18"/>
                <w:szCs w:val="18"/>
              </w:rPr>
              <w:t>CA-50</w:t>
            </w:r>
            <w:r w:rsidRPr="00450D40">
              <w:rPr>
                <w:rFonts w:hAnsi="宋体" w:cs="宋体" w:hint="eastAsia"/>
                <w:color w:val="000000" w:themeColor="text1"/>
                <w:sz w:val="18"/>
                <w:szCs w:val="18"/>
              </w:rPr>
              <w:t>【糖类抗原测定】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250404011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72</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溶血三项</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微柱凝胶法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250,202,034,260,000,000,000,000</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73</w:t>
            </w:r>
          </w:p>
        </w:tc>
        <w:tc>
          <w:tcPr>
            <w:tcW w:w="4688"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胎盘功能检测（</w:t>
            </w:r>
            <w:r w:rsidRPr="00450D40">
              <w:rPr>
                <w:rFonts w:hAnsi="宋体" w:cs="宋体" w:hint="eastAsia"/>
                <w:color w:val="000000" w:themeColor="text1"/>
                <w:sz w:val="18"/>
                <w:szCs w:val="18"/>
              </w:rPr>
              <w:t>HPL</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fE3</w:t>
            </w:r>
            <w:r w:rsidRPr="00450D40">
              <w:rPr>
                <w:rFonts w:hAnsi="宋体" w:cs="宋体" w:hint="eastAsia"/>
                <w:color w:val="000000" w:themeColor="text1"/>
                <w:sz w:val="18"/>
                <w:szCs w:val="18"/>
              </w:rPr>
              <w:t>）【包含血清泌乳素测定、雌三醇测定】</w:t>
            </w:r>
          </w:p>
        </w:tc>
        <w:tc>
          <w:tcPr>
            <w:tcW w:w="1833" w:type="dxa"/>
            <w:vMerge w:val="restart"/>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250310002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74</w:t>
            </w:r>
          </w:p>
        </w:tc>
        <w:tc>
          <w:tcPr>
            <w:tcW w:w="4688"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nil"/>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250310035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75</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红细胞孵育渗透脆性试验</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比色法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250202008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76</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胰岛细胞抗体测定【抗组织细胞抗体测定】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免疫印迹法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250402014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79</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卡马西平</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液相色谱</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串联质谱</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250309005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80</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恶性肿瘤特异生长因子</w:t>
            </w:r>
            <w:r w:rsidRPr="00450D40">
              <w:rPr>
                <w:rFonts w:hAnsi="宋体" w:cs="宋体" w:hint="eastAsia"/>
                <w:color w:val="000000" w:themeColor="text1"/>
                <w:sz w:val="18"/>
                <w:szCs w:val="18"/>
              </w:rPr>
              <w:t>(TSGF)</w:t>
            </w:r>
            <w:r w:rsidRPr="00450D40">
              <w:rPr>
                <w:rFonts w:hAnsi="宋体" w:cs="宋体" w:hint="eastAsia"/>
                <w:color w:val="000000" w:themeColor="text1"/>
                <w:sz w:val="18"/>
                <w:szCs w:val="18"/>
              </w:rPr>
              <w:t>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免疫比浊法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250404017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81</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醛固酮测定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250310023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82</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血小板相关抗体测定</w:t>
            </w:r>
            <w:r w:rsidRPr="00450D40">
              <w:rPr>
                <w:rFonts w:hAnsi="宋体" w:cs="宋体" w:hint="eastAsia"/>
                <w:color w:val="000000" w:themeColor="text1"/>
                <w:sz w:val="18"/>
                <w:szCs w:val="18"/>
              </w:rPr>
              <w:t>PA-IgG</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PA-IgA</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PA-IgM</w:t>
            </w:r>
            <w:r w:rsidRPr="00450D40">
              <w:rPr>
                <w:rFonts w:hAnsi="宋体" w:cs="宋体" w:hint="eastAsia"/>
                <w:color w:val="000000" w:themeColor="text1"/>
                <w:sz w:val="18"/>
                <w:szCs w:val="18"/>
              </w:rPr>
              <w:t>【血小板相关免疫球蛋白</w:t>
            </w:r>
            <w:r w:rsidRPr="00450D40">
              <w:rPr>
                <w:rFonts w:hAnsi="宋体" w:cs="宋体" w:hint="eastAsia"/>
                <w:color w:val="000000" w:themeColor="text1"/>
                <w:sz w:val="18"/>
                <w:szCs w:val="18"/>
              </w:rPr>
              <w:t>(PAIg)</w:t>
            </w:r>
            <w:r w:rsidRPr="00450D40">
              <w:rPr>
                <w:rFonts w:hAnsi="宋体" w:cs="宋体" w:hint="eastAsia"/>
                <w:color w:val="000000" w:themeColor="text1"/>
                <w:sz w:val="18"/>
                <w:szCs w:val="18"/>
              </w:rPr>
              <w:t>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250203001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83</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干扰素</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γ【干扰素测定】</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流式细胞术</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250401013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84</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埃可病毒</w:t>
            </w:r>
            <w:r w:rsidRPr="00450D40">
              <w:rPr>
                <w:rFonts w:hAnsi="宋体" w:cs="宋体" w:hint="eastAsia"/>
                <w:color w:val="000000" w:themeColor="text1"/>
                <w:sz w:val="18"/>
                <w:szCs w:val="18"/>
              </w:rPr>
              <w:t>IgM</w:t>
            </w:r>
            <w:r w:rsidRPr="00450D40">
              <w:rPr>
                <w:rFonts w:hAnsi="宋体" w:cs="宋体" w:hint="eastAsia"/>
                <w:color w:val="000000" w:themeColor="text1"/>
                <w:sz w:val="18"/>
                <w:szCs w:val="18"/>
              </w:rPr>
              <w:t>抗体</w:t>
            </w:r>
            <w:r w:rsidRPr="00450D40">
              <w:rPr>
                <w:rFonts w:hAnsi="宋体" w:cs="宋体" w:hint="eastAsia"/>
                <w:color w:val="000000" w:themeColor="text1"/>
                <w:sz w:val="18"/>
                <w:szCs w:val="18"/>
              </w:rPr>
              <w:t>(ECHO-IgM</w:t>
            </w:r>
            <w:r w:rsidRPr="00450D40">
              <w:rPr>
                <w:rFonts w:hAnsi="宋体" w:cs="宋体" w:hint="eastAsia"/>
                <w:color w:val="000000" w:themeColor="text1"/>
                <w:sz w:val="18"/>
                <w:szCs w:val="18"/>
              </w:rPr>
              <w:t>）【埃可病毒抗体检测】</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85</w:t>
            </w:r>
          </w:p>
        </w:tc>
        <w:tc>
          <w:tcPr>
            <w:tcW w:w="4688"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肠道病毒</w:t>
            </w:r>
            <w:r w:rsidRPr="00450D40">
              <w:rPr>
                <w:rFonts w:hAnsi="宋体" w:cs="宋体" w:hint="eastAsia"/>
                <w:color w:val="000000" w:themeColor="text1"/>
                <w:sz w:val="18"/>
                <w:szCs w:val="18"/>
              </w:rPr>
              <w:t>71</w:t>
            </w:r>
            <w:r w:rsidRPr="00450D40">
              <w:rPr>
                <w:rFonts w:hAnsi="宋体" w:cs="宋体" w:hint="eastAsia"/>
                <w:color w:val="000000" w:themeColor="text1"/>
                <w:sz w:val="18"/>
                <w:szCs w:val="18"/>
              </w:rPr>
              <w:t>型</w:t>
            </w:r>
            <w:r w:rsidRPr="00450D40">
              <w:rPr>
                <w:rFonts w:hAnsi="宋体" w:cs="宋体" w:hint="eastAsia"/>
                <w:color w:val="000000" w:themeColor="text1"/>
                <w:sz w:val="18"/>
                <w:szCs w:val="18"/>
              </w:rPr>
              <w:t>IgM</w:t>
            </w:r>
            <w:r w:rsidRPr="00450D40">
              <w:rPr>
                <w:rFonts w:hAnsi="宋体" w:cs="宋体" w:hint="eastAsia"/>
                <w:color w:val="000000" w:themeColor="text1"/>
                <w:sz w:val="18"/>
                <w:szCs w:val="18"/>
              </w:rPr>
              <w:t>抗体</w:t>
            </w:r>
            <w:r w:rsidRPr="00450D40">
              <w:rPr>
                <w:rFonts w:hAnsi="宋体" w:cs="宋体" w:hint="eastAsia"/>
                <w:color w:val="000000" w:themeColor="text1"/>
                <w:sz w:val="18"/>
                <w:szCs w:val="18"/>
              </w:rPr>
              <w:t>(EV71-IgM)</w:t>
            </w:r>
            <w:r w:rsidRPr="00450D40">
              <w:rPr>
                <w:rFonts w:hAnsi="宋体" w:cs="宋体" w:hint="eastAsia"/>
                <w:color w:val="000000" w:themeColor="text1"/>
                <w:sz w:val="18"/>
                <w:szCs w:val="18"/>
              </w:rPr>
              <w:t>【庚型肝炎病毒核糖核酸定性</w:t>
            </w:r>
            <w:r w:rsidRPr="00450D40">
              <w:rPr>
                <w:rFonts w:hAnsi="宋体" w:cs="宋体" w:hint="eastAsia"/>
                <w:color w:val="000000" w:themeColor="text1"/>
                <w:sz w:val="18"/>
                <w:szCs w:val="18"/>
              </w:rPr>
              <w:t>(HGV-RNA)</w:t>
            </w:r>
            <w:r w:rsidRPr="00450D40">
              <w:rPr>
                <w:rFonts w:hAnsi="宋体" w:cs="宋体" w:hint="eastAsia"/>
                <w:color w:val="000000" w:themeColor="text1"/>
                <w:sz w:val="18"/>
                <w:szCs w:val="18"/>
              </w:rPr>
              <w:t>】</w:t>
            </w:r>
          </w:p>
        </w:tc>
        <w:tc>
          <w:tcPr>
            <w:tcW w:w="1833" w:type="dxa"/>
            <w:tcBorders>
              <w:top w:val="single" w:sz="4" w:space="0" w:color="auto"/>
              <w:left w:val="nil"/>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FQ-PCR</w:t>
            </w:r>
          </w:p>
        </w:tc>
        <w:tc>
          <w:tcPr>
            <w:tcW w:w="2268" w:type="dxa"/>
            <w:tcBorders>
              <w:top w:val="single" w:sz="4" w:space="0" w:color="auto"/>
              <w:left w:val="nil"/>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250403073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86</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病毒早期抗原</w:t>
            </w:r>
            <w:r w:rsidRPr="00450D40">
              <w:rPr>
                <w:rFonts w:hAnsi="宋体" w:cs="宋体" w:hint="eastAsia"/>
                <w:color w:val="000000" w:themeColor="text1"/>
                <w:sz w:val="18"/>
                <w:szCs w:val="18"/>
              </w:rPr>
              <w:t>IgA</w:t>
            </w:r>
            <w:r w:rsidRPr="00450D40">
              <w:rPr>
                <w:rFonts w:hAnsi="宋体" w:cs="宋体" w:hint="eastAsia"/>
                <w:color w:val="000000" w:themeColor="text1"/>
                <w:sz w:val="18"/>
                <w:szCs w:val="18"/>
              </w:rPr>
              <w:t>抗体【</w:t>
            </w: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病毒抗体测定】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250403025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87</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病毒衣壳抗原</w:t>
            </w:r>
            <w:r w:rsidRPr="00450D40">
              <w:rPr>
                <w:rFonts w:hAnsi="宋体" w:cs="宋体" w:hint="eastAsia"/>
                <w:color w:val="000000" w:themeColor="text1"/>
                <w:sz w:val="18"/>
                <w:szCs w:val="18"/>
              </w:rPr>
              <w:t>IgA</w:t>
            </w:r>
            <w:r w:rsidRPr="00450D40">
              <w:rPr>
                <w:rFonts w:hAnsi="宋体" w:cs="宋体" w:hint="eastAsia"/>
                <w:color w:val="000000" w:themeColor="text1"/>
                <w:sz w:val="18"/>
                <w:szCs w:val="18"/>
              </w:rPr>
              <w:t>抗体【</w:t>
            </w: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病毒抗体测定】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250403025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88</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病毒衣壳抗原抗体</w:t>
            </w:r>
            <w:r w:rsidRPr="00450D40">
              <w:rPr>
                <w:rFonts w:hAnsi="宋体" w:cs="宋体" w:hint="eastAsia"/>
                <w:color w:val="000000" w:themeColor="text1"/>
                <w:sz w:val="18"/>
                <w:szCs w:val="18"/>
              </w:rPr>
              <w:t>IgG(EBVCA-IgG)</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EB</w:t>
            </w:r>
            <w:r w:rsidRPr="00450D40">
              <w:rPr>
                <w:rFonts w:hAnsi="宋体" w:cs="宋体" w:hint="eastAsia"/>
                <w:color w:val="000000" w:themeColor="text1"/>
                <w:sz w:val="18"/>
                <w:szCs w:val="18"/>
              </w:rPr>
              <w:t>病毒抗体测定】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250403025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89</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维生素</w:t>
            </w:r>
            <w:r w:rsidRPr="00450D40">
              <w:rPr>
                <w:rFonts w:hAnsi="宋体" w:cs="宋体" w:hint="eastAsia"/>
                <w:color w:val="000000" w:themeColor="text1"/>
                <w:sz w:val="18"/>
                <w:szCs w:val="18"/>
              </w:rPr>
              <w:t>K1</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K2</w:t>
            </w:r>
            <w:r w:rsidRPr="00450D40">
              <w:rPr>
                <w:rFonts w:hAnsi="宋体" w:cs="宋体" w:hint="eastAsia"/>
                <w:color w:val="000000" w:themeColor="text1"/>
                <w:sz w:val="18"/>
                <w:szCs w:val="18"/>
              </w:rPr>
              <w:t>【血清维生素测定】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250309004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lastRenderedPageBreak/>
              <w:t>90</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百日咳测定【细菌抗体测定】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250403042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97</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白细胞介素（</w:t>
            </w:r>
            <w:r w:rsidRPr="00450D40">
              <w:rPr>
                <w:rFonts w:hAnsi="宋体" w:cs="宋体" w:hint="eastAsia"/>
                <w:color w:val="000000" w:themeColor="text1"/>
                <w:sz w:val="18"/>
                <w:szCs w:val="18"/>
              </w:rPr>
              <w:t>2</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4</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6</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10</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12</w:t>
            </w:r>
            <w:r w:rsidRPr="00450D40">
              <w:rPr>
                <w:rFonts w:hAnsi="宋体" w:cs="宋体" w:hint="eastAsia"/>
                <w:color w:val="000000" w:themeColor="text1"/>
                <w:sz w:val="18"/>
                <w:szCs w:val="18"/>
              </w:rPr>
              <w:t>）【各种白介素测定】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250401014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98</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流行性乙型脑炎抗体测定【病毒血清学试验】</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250403035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99</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脊髓灰质炎抗体测定【病毒血清学试验】</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250403035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100</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破伤风抗体测定【细菌抗体测定】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250403042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101</w:t>
            </w:r>
          </w:p>
        </w:tc>
        <w:tc>
          <w:tcPr>
            <w:tcW w:w="4688" w:type="dxa"/>
            <w:vMerge w:val="restart"/>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left"/>
              <w:textAlignment w:val="center"/>
              <w:rPr>
                <w:rFonts w:hAnsi="宋体" w:cs="宋体"/>
                <w:color w:val="000000" w:themeColor="text1"/>
                <w:sz w:val="18"/>
                <w:szCs w:val="18"/>
              </w:rPr>
            </w:pPr>
            <w:r w:rsidRPr="00450D40">
              <w:rPr>
                <w:rFonts w:hAnsi="宋体" w:cs="宋体" w:hint="eastAsia"/>
                <w:color w:val="000000" w:themeColor="text1"/>
                <w:sz w:val="18"/>
                <w:szCs w:val="18"/>
              </w:rPr>
              <w:t>血液流变学（无血沉）【包含全血粘度测定、血浆粘度测定、红细胞比积测定</w:t>
            </w:r>
            <w:r w:rsidRPr="00450D40">
              <w:rPr>
                <w:rFonts w:hAnsi="宋体" w:cs="宋体" w:hint="eastAsia"/>
                <w:color w:val="000000" w:themeColor="text1"/>
                <w:sz w:val="18"/>
                <w:szCs w:val="18"/>
              </w:rPr>
              <w:t>(HCT)</w:t>
            </w:r>
          </w:p>
        </w:tc>
        <w:tc>
          <w:tcPr>
            <w:tcW w:w="1833" w:type="dxa"/>
            <w:vMerge w:val="restart"/>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250203071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102</w:t>
            </w:r>
          </w:p>
        </w:tc>
        <w:tc>
          <w:tcPr>
            <w:tcW w:w="4688" w:type="dxa"/>
            <w:vMerge/>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left"/>
              <w:rPr>
                <w:rFonts w:hAnsi="宋体" w:cs="宋体"/>
                <w:color w:val="000000" w:themeColor="text1"/>
                <w:sz w:val="18"/>
                <w:szCs w:val="18"/>
              </w:rPr>
            </w:pPr>
          </w:p>
        </w:tc>
        <w:tc>
          <w:tcPr>
            <w:tcW w:w="1833" w:type="dxa"/>
            <w:vMerge/>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250203072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103</w:t>
            </w:r>
          </w:p>
        </w:tc>
        <w:tc>
          <w:tcPr>
            <w:tcW w:w="4688" w:type="dxa"/>
            <w:vMerge/>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left"/>
              <w:rPr>
                <w:rFonts w:hAnsi="宋体" w:cs="宋体"/>
                <w:color w:val="000000" w:themeColor="text1"/>
                <w:sz w:val="18"/>
                <w:szCs w:val="18"/>
              </w:rPr>
            </w:pPr>
          </w:p>
        </w:tc>
        <w:tc>
          <w:tcPr>
            <w:tcW w:w="1833" w:type="dxa"/>
            <w:vMerge/>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250101003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104</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糖类抗原测定</w:t>
            </w:r>
            <w:r w:rsidRPr="00450D40">
              <w:rPr>
                <w:rFonts w:hAnsi="宋体" w:cs="宋体" w:hint="eastAsia"/>
                <w:color w:val="000000" w:themeColor="text1"/>
                <w:sz w:val="18"/>
                <w:szCs w:val="18"/>
              </w:rPr>
              <w:t>CA72-4</w:t>
            </w:r>
            <w:r w:rsidRPr="00450D40">
              <w:rPr>
                <w:rFonts w:hAnsi="宋体" w:cs="宋体" w:hint="eastAsia"/>
                <w:color w:val="000000" w:themeColor="text1"/>
                <w:sz w:val="18"/>
                <w:szCs w:val="18"/>
              </w:rPr>
              <w:t>【糖类抗原测定】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250404011</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105</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甲状旁腺激素测定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250310009</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106</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抗精子抗体测定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ELISA</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250402024</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107</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总补体测定【总补体测定</w:t>
            </w:r>
            <w:r w:rsidRPr="00450D40">
              <w:rPr>
                <w:rFonts w:hAnsi="宋体" w:cs="宋体" w:hint="eastAsia"/>
                <w:color w:val="000000" w:themeColor="text1"/>
                <w:sz w:val="18"/>
                <w:szCs w:val="18"/>
              </w:rPr>
              <w:t>(CH50)</w:t>
            </w:r>
            <w:r w:rsidRPr="00450D40">
              <w:rPr>
                <w:rFonts w:hAnsi="宋体" w:cs="宋体" w:hint="eastAsia"/>
                <w:color w:val="000000" w:themeColor="text1"/>
                <w:sz w:val="18"/>
                <w:szCs w:val="18"/>
              </w:rPr>
              <w:t>】</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250401019</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108</w:t>
            </w:r>
          </w:p>
        </w:tc>
        <w:tc>
          <w:tcPr>
            <w:tcW w:w="4688" w:type="dxa"/>
            <w:vMerge w:val="restart"/>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肾素活性组合【包含血浆肾素活性测定、血管紧张素Ⅰ测定</w:t>
            </w:r>
            <w:r w:rsidRPr="00450D40">
              <w:rPr>
                <w:rFonts w:hAnsi="宋体" w:cs="宋体" w:hint="eastAsia"/>
                <w:color w:val="000000" w:themeColor="text1"/>
                <w:sz w:val="18"/>
                <w:szCs w:val="18"/>
              </w:rPr>
              <w:t>*2</w:t>
            </w:r>
            <w:r w:rsidRPr="00450D40">
              <w:rPr>
                <w:rFonts w:hAnsi="宋体" w:cs="宋体" w:hint="eastAsia"/>
                <w:color w:val="000000" w:themeColor="text1"/>
                <w:sz w:val="18"/>
                <w:szCs w:val="18"/>
              </w:rPr>
              <w:t>】</w:t>
            </w:r>
          </w:p>
        </w:tc>
        <w:tc>
          <w:tcPr>
            <w:tcW w:w="1833" w:type="dxa"/>
            <w:vMerge w:val="restart"/>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250310026</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109</w:t>
            </w:r>
          </w:p>
        </w:tc>
        <w:tc>
          <w:tcPr>
            <w:tcW w:w="4688" w:type="dxa"/>
            <w:vMerge/>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250310027*2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110</w:t>
            </w:r>
          </w:p>
        </w:tc>
        <w:tc>
          <w:tcPr>
            <w:tcW w:w="4688" w:type="dxa"/>
            <w:vMerge w:val="restart"/>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胃蛋白酶原组合【包含胃蛋白酶原Ⅰ、胃蛋白酶原Ⅱ】</w:t>
            </w:r>
          </w:p>
        </w:tc>
        <w:tc>
          <w:tcPr>
            <w:tcW w:w="1833" w:type="dxa"/>
            <w:vMerge w:val="restart"/>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化学发光法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250404027</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111</w:t>
            </w:r>
          </w:p>
        </w:tc>
        <w:tc>
          <w:tcPr>
            <w:tcW w:w="4688" w:type="dxa"/>
            <w:vMerge/>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1833" w:type="dxa"/>
            <w:vMerge/>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ind w:firstLine="360"/>
              <w:jc w:val="center"/>
              <w:rPr>
                <w:rFonts w:hAnsi="宋体" w:cs="宋体"/>
                <w:color w:val="000000" w:themeColor="text1"/>
                <w:sz w:val="18"/>
                <w:szCs w:val="18"/>
              </w:rPr>
            </w:pP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250404028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112</w:t>
            </w:r>
          </w:p>
        </w:tc>
        <w:tc>
          <w:tcPr>
            <w:tcW w:w="468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戊型肝炎</w:t>
            </w:r>
            <w:r w:rsidRPr="00450D40">
              <w:rPr>
                <w:rFonts w:hAnsi="宋体" w:cs="宋体" w:hint="eastAsia"/>
                <w:color w:val="000000" w:themeColor="text1"/>
                <w:sz w:val="18"/>
                <w:szCs w:val="18"/>
              </w:rPr>
              <w:t>RNA</w:t>
            </w:r>
            <w:r w:rsidRPr="00450D40">
              <w:rPr>
                <w:rFonts w:hAnsi="宋体" w:cs="宋体" w:hint="eastAsia"/>
                <w:color w:val="000000" w:themeColor="text1"/>
                <w:sz w:val="18"/>
                <w:szCs w:val="18"/>
              </w:rPr>
              <w:t>荧光定量</w:t>
            </w:r>
          </w:p>
        </w:tc>
        <w:tc>
          <w:tcPr>
            <w:tcW w:w="1833"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RT-PCR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114</w:t>
            </w:r>
          </w:p>
        </w:tc>
        <w:tc>
          <w:tcPr>
            <w:tcW w:w="468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丙型肝炎</w:t>
            </w:r>
            <w:r w:rsidRPr="00450D40">
              <w:rPr>
                <w:rFonts w:hAnsi="宋体" w:cs="宋体" w:hint="eastAsia"/>
                <w:color w:val="000000" w:themeColor="text1"/>
                <w:sz w:val="18"/>
                <w:szCs w:val="18"/>
              </w:rPr>
              <w:t>RNA</w:t>
            </w:r>
            <w:r w:rsidRPr="00450D40">
              <w:rPr>
                <w:rFonts w:hAnsi="宋体" w:cs="宋体" w:hint="eastAsia"/>
                <w:color w:val="000000" w:themeColor="text1"/>
                <w:sz w:val="18"/>
                <w:szCs w:val="18"/>
              </w:rPr>
              <w:t>荧光定量</w:t>
            </w:r>
          </w:p>
        </w:tc>
        <w:tc>
          <w:tcPr>
            <w:tcW w:w="1833"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RT-PCR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115</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梅毒螺旋体</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荧光定量</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实时荧光</w:t>
            </w: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119</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人类白细胞抗原</w:t>
            </w:r>
            <w:r w:rsidRPr="00450D40">
              <w:rPr>
                <w:rFonts w:hAnsi="宋体" w:cs="宋体" w:hint="eastAsia"/>
                <w:color w:val="000000" w:themeColor="text1"/>
                <w:sz w:val="18"/>
                <w:szCs w:val="18"/>
              </w:rPr>
              <w:t>B27</w:t>
            </w:r>
            <w:r w:rsidRPr="00450D40">
              <w:rPr>
                <w:rFonts w:hAnsi="宋体" w:cs="宋体" w:hint="eastAsia"/>
                <w:color w:val="000000" w:themeColor="text1"/>
                <w:sz w:val="18"/>
                <w:szCs w:val="18"/>
              </w:rPr>
              <w:t>测定</w:t>
            </w:r>
            <w:r w:rsidRPr="00450D40">
              <w:rPr>
                <w:rFonts w:hAnsi="宋体" w:cs="宋体" w:hint="eastAsia"/>
                <w:color w:val="000000" w:themeColor="text1"/>
                <w:sz w:val="18"/>
                <w:szCs w:val="18"/>
              </w:rPr>
              <w:t>(HLA-B27)</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250203068</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120</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NGS</w:t>
            </w:r>
            <w:r w:rsidRPr="00450D40">
              <w:rPr>
                <w:rFonts w:hAnsi="宋体" w:cs="宋体" w:hint="eastAsia"/>
                <w:color w:val="000000" w:themeColor="text1"/>
                <w:sz w:val="18"/>
                <w:szCs w:val="18"/>
              </w:rPr>
              <w:t>染色体异常检测【脱氧核糖核酸</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测序】</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NGS</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121</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叶酸代谢基因</w:t>
            </w:r>
            <w:r w:rsidRPr="00450D40">
              <w:rPr>
                <w:rFonts w:hAnsi="宋体" w:cs="宋体" w:hint="eastAsia"/>
                <w:color w:val="000000" w:themeColor="text1"/>
                <w:sz w:val="18"/>
                <w:szCs w:val="18"/>
              </w:rPr>
              <w:t>MTHFR</w:t>
            </w:r>
            <w:r w:rsidRPr="00450D40">
              <w:rPr>
                <w:rFonts w:hAnsi="宋体" w:cs="宋体" w:hint="eastAsia"/>
                <w:color w:val="000000" w:themeColor="text1"/>
                <w:sz w:val="18"/>
                <w:szCs w:val="18"/>
              </w:rPr>
              <w:t>检测【脱氧核糖核酸</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测序】</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荧光定量</w:t>
            </w:r>
            <w:r w:rsidRPr="00450D40">
              <w:rPr>
                <w:rFonts w:hAnsi="宋体" w:cs="宋体" w:hint="eastAsia"/>
                <w:color w:val="000000" w:themeColor="text1"/>
                <w:sz w:val="18"/>
                <w:szCs w:val="18"/>
              </w:rPr>
              <w:t>PCR</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122</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结核杆菌</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【各类病原体</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测定】</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FQ-PCR</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123</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庚型肝炎病毒核糖核酸定性</w:t>
            </w:r>
            <w:r w:rsidRPr="00450D40">
              <w:rPr>
                <w:rFonts w:hAnsi="宋体" w:cs="宋体" w:hint="eastAsia"/>
                <w:color w:val="000000" w:themeColor="text1"/>
                <w:sz w:val="18"/>
                <w:szCs w:val="18"/>
              </w:rPr>
              <w:t>(HGV-RNA)</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FQ-PCR</w:t>
            </w:r>
          </w:p>
        </w:tc>
        <w:tc>
          <w:tcPr>
            <w:tcW w:w="226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250403073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124</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HPVE6\E7\mRNA</w:t>
            </w:r>
            <w:r w:rsidRPr="00450D40">
              <w:rPr>
                <w:rFonts w:hAnsi="宋体" w:cs="宋体" w:hint="eastAsia"/>
                <w:color w:val="000000" w:themeColor="text1"/>
                <w:sz w:val="18"/>
                <w:szCs w:val="18"/>
              </w:rPr>
              <w:t>检测【印迹杂交技术】</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印迹杂交检测法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270700002</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lastRenderedPageBreak/>
              <w:t>125</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生殖支原体</w:t>
            </w:r>
            <w:r w:rsidRPr="00450D40">
              <w:rPr>
                <w:rFonts w:hAnsi="宋体" w:cs="宋体" w:hint="eastAsia"/>
                <w:color w:val="000000" w:themeColor="text1"/>
                <w:sz w:val="18"/>
                <w:szCs w:val="18"/>
              </w:rPr>
              <w:t>RNA</w:t>
            </w:r>
            <w:r w:rsidRPr="00450D40">
              <w:rPr>
                <w:rFonts w:hAnsi="宋体" w:cs="宋体" w:hint="eastAsia"/>
                <w:color w:val="000000" w:themeColor="text1"/>
                <w:sz w:val="18"/>
                <w:szCs w:val="18"/>
              </w:rPr>
              <w:t>检测</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荧光定量</w:t>
            </w:r>
            <w:r w:rsidRPr="00450D40">
              <w:rPr>
                <w:rFonts w:hAnsi="宋体" w:cs="宋体" w:hint="eastAsia"/>
                <w:color w:val="000000" w:themeColor="text1"/>
                <w:sz w:val="18"/>
                <w:szCs w:val="18"/>
              </w:rPr>
              <w:t>PCR</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126</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宫颈癌甲基化检测</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w:t>
            </w: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127</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结核杆菌</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荧光定量</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实时荧光定量</w:t>
            </w:r>
            <w:r w:rsidRPr="00450D40">
              <w:rPr>
                <w:rFonts w:hAnsi="宋体" w:cs="宋体" w:hint="eastAsia"/>
                <w:color w:val="000000" w:themeColor="text1"/>
                <w:sz w:val="18"/>
                <w:szCs w:val="18"/>
              </w:rPr>
              <w:t>PCR</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128</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单纯疱疹病毒</w:t>
            </w:r>
            <w:r w:rsidRPr="00450D40">
              <w:rPr>
                <w:rFonts w:hAnsi="宋体" w:cs="宋体" w:hint="eastAsia"/>
                <w:color w:val="000000" w:themeColor="text1"/>
                <w:sz w:val="18"/>
                <w:szCs w:val="18"/>
              </w:rPr>
              <w:t>I</w:t>
            </w:r>
            <w:r w:rsidRPr="00450D40">
              <w:rPr>
                <w:rFonts w:hAnsi="宋体" w:cs="宋体" w:hint="eastAsia"/>
                <w:color w:val="000000" w:themeColor="text1"/>
                <w:sz w:val="18"/>
                <w:szCs w:val="18"/>
              </w:rPr>
              <w:t>型</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检测</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w:t>
            </w: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129</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单纯疱疹病毒</w:t>
            </w:r>
            <w:r w:rsidRPr="00450D40">
              <w:rPr>
                <w:rFonts w:hAnsi="宋体" w:cs="宋体" w:hint="eastAsia"/>
                <w:color w:val="000000" w:themeColor="text1"/>
                <w:sz w:val="18"/>
                <w:szCs w:val="18"/>
              </w:rPr>
              <w:t>II</w:t>
            </w:r>
            <w:r w:rsidRPr="00450D40">
              <w:rPr>
                <w:rFonts w:hAnsi="宋体" w:cs="宋体" w:hint="eastAsia"/>
                <w:color w:val="000000" w:themeColor="text1"/>
                <w:sz w:val="18"/>
                <w:szCs w:val="18"/>
              </w:rPr>
              <w:t>型</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检测</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w:t>
            </w: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130</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单纯疱疹病毒通用型</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检测</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w:t>
            </w: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131</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弓形虫</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检测</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w:t>
            </w: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132</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风疹病毒</w:t>
            </w:r>
            <w:r w:rsidRPr="00450D40">
              <w:rPr>
                <w:rFonts w:hAnsi="宋体" w:cs="宋体" w:hint="eastAsia"/>
                <w:color w:val="000000" w:themeColor="text1"/>
                <w:sz w:val="18"/>
                <w:szCs w:val="18"/>
              </w:rPr>
              <w:t>RNA</w:t>
            </w:r>
            <w:r w:rsidRPr="00450D40">
              <w:rPr>
                <w:rFonts w:hAnsi="宋体" w:cs="宋体" w:hint="eastAsia"/>
                <w:color w:val="000000" w:themeColor="text1"/>
                <w:sz w:val="18"/>
                <w:szCs w:val="18"/>
              </w:rPr>
              <w:t>荧光定性</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定量</w:t>
            </w:r>
            <w:r w:rsidRPr="00450D40">
              <w:rPr>
                <w:rFonts w:hAnsi="宋体" w:cs="宋体" w:hint="eastAsia"/>
                <w:color w:val="000000" w:themeColor="text1"/>
                <w:sz w:val="18"/>
                <w:szCs w:val="18"/>
              </w:rPr>
              <w:t>(RV-RNA)</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荧光定量</w:t>
            </w:r>
            <w:r w:rsidRPr="00450D40">
              <w:rPr>
                <w:rFonts w:hAnsi="宋体" w:cs="宋体" w:hint="eastAsia"/>
                <w:color w:val="000000" w:themeColor="text1"/>
                <w:sz w:val="18"/>
                <w:szCs w:val="18"/>
              </w:rPr>
              <w:t>PCR</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250403065</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133</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Y</w:t>
            </w:r>
            <w:r w:rsidRPr="00450D40">
              <w:rPr>
                <w:rFonts w:hAnsi="宋体" w:cs="宋体" w:hint="eastAsia"/>
                <w:color w:val="000000" w:themeColor="text1"/>
                <w:sz w:val="18"/>
                <w:szCs w:val="18"/>
              </w:rPr>
              <w:t>染色体微缺失</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多重</w:t>
            </w: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134</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地中海贫血α、β基因检测（α地贫缺失型</w:t>
            </w:r>
            <w:r w:rsidRPr="00450D40">
              <w:rPr>
                <w:rFonts w:hAnsi="宋体" w:cs="宋体" w:hint="eastAsia"/>
                <w:color w:val="000000" w:themeColor="text1"/>
                <w:sz w:val="18"/>
                <w:szCs w:val="18"/>
              </w:rPr>
              <w:t>3</w:t>
            </w:r>
            <w:r w:rsidRPr="00450D40">
              <w:rPr>
                <w:rFonts w:hAnsi="宋体" w:cs="宋体" w:hint="eastAsia"/>
                <w:color w:val="000000" w:themeColor="text1"/>
                <w:sz w:val="18"/>
                <w:szCs w:val="18"/>
              </w:rPr>
              <w:t>种、α地贫突变型</w:t>
            </w:r>
            <w:r w:rsidRPr="00450D40">
              <w:rPr>
                <w:rFonts w:hAnsi="宋体" w:cs="宋体" w:hint="eastAsia"/>
                <w:color w:val="000000" w:themeColor="text1"/>
                <w:sz w:val="18"/>
                <w:szCs w:val="18"/>
              </w:rPr>
              <w:t>3</w:t>
            </w:r>
            <w:r w:rsidRPr="00450D40">
              <w:rPr>
                <w:rFonts w:hAnsi="宋体" w:cs="宋体" w:hint="eastAsia"/>
                <w:color w:val="000000" w:themeColor="text1"/>
                <w:sz w:val="18"/>
                <w:szCs w:val="18"/>
              </w:rPr>
              <w:t>种、β</w:t>
            </w:r>
            <w:r w:rsidRPr="00450D40">
              <w:rPr>
                <w:rFonts w:hAnsi="宋体" w:cs="宋体" w:hint="eastAsia"/>
                <w:color w:val="000000" w:themeColor="text1"/>
                <w:sz w:val="18"/>
                <w:szCs w:val="18"/>
              </w:rPr>
              <w:t>-</w:t>
            </w:r>
            <w:r w:rsidRPr="00450D40">
              <w:rPr>
                <w:rFonts w:hAnsi="宋体" w:cs="宋体" w:hint="eastAsia"/>
                <w:color w:val="000000" w:themeColor="text1"/>
                <w:sz w:val="18"/>
                <w:szCs w:val="18"/>
              </w:rPr>
              <w:t>珠蛋白基因</w:t>
            </w:r>
            <w:r w:rsidRPr="00450D40">
              <w:rPr>
                <w:rFonts w:hAnsi="宋体" w:cs="宋体" w:hint="eastAsia"/>
                <w:color w:val="000000" w:themeColor="text1"/>
                <w:sz w:val="18"/>
                <w:szCs w:val="18"/>
              </w:rPr>
              <w:t>17</w:t>
            </w:r>
            <w:r w:rsidRPr="00450D40">
              <w:rPr>
                <w:rFonts w:hAnsi="宋体" w:cs="宋体" w:hint="eastAsia"/>
                <w:color w:val="000000" w:themeColor="text1"/>
                <w:sz w:val="18"/>
                <w:szCs w:val="18"/>
              </w:rPr>
              <w:t>种突变）</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导流交叉</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135</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叶酸和维生素</w:t>
            </w:r>
            <w:r w:rsidRPr="00450D40">
              <w:rPr>
                <w:rFonts w:hAnsi="宋体" w:cs="宋体" w:hint="eastAsia"/>
                <w:color w:val="000000" w:themeColor="text1"/>
                <w:sz w:val="18"/>
                <w:szCs w:val="18"/>
              </w:rPr>
              <w:t>B12</w:t>
            </w:r>
            <w:r w:rsidRPr="00450D40">
              <w:rPr>
                <w:rFonts w:hAnsi="宋体" w:cs="宋体" w:hint="eastAsia"/>
                <w:color w:val="000000" w:themeColor="text1"/>
                <w:sz w:val="18"/>
                <w:szCs w:val="18"/>
              </w:rPr>
              <w:t>基因检测</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基因芯片法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136</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维生素</w:t>
            </w:r>
            <w:r w:rsidRPr="00450D40">
              <w:rPr>
                <w:rFonts w:hAnsi="宋体" w:cs="宋体" w:hint="eastAsia"/>
                <w:color w:val="000000" w:themeColor="text1"/>
                <w:sz w:val="18"/>
                <w:szCs w:val="18"/>
              </w:rPr>
              <w:t>D</w:t>
            </w:r>
            <w:r w:rsidRPr="00450D40">
              <w:rPr>
                <w:rFonts w:hAnsi="宋体" w:cs="宋体" w:hint="eastAsia"/>
                <w:color w:val="000000" w:themeColor="text1"/>
                <w:sz w:val="18"/>
                <w:szCs w:val="18"/>
              </w:rPr>
              <w:t>及钙吸收能力检测</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基因芯片法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137</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叶酸利用能力基因检测【脱氧核糖核酸</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测序】</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荧光</w:t>
            </w:r>
            <w:r w:rsidRPr="00450D40">
              <w:rPr>
                <w:rFonts w:hAnsi="宋体" w:cs="宋体" w:hint="eastAsia"/>
                <w:color w:val="000000" w:themeColor="text1"/>
                <w:sz w:val="18"/>
                <w:szCs w:val="18"/>
              </w:rPr>
              <w:t>PCR</w:t>
            </w:r>
            <w:r w:rsidRPr="00450D40">
              <w:rPr>
                <w:rFonts w:hAnsi="宋体" w:cs="宋体" w:hint="eastAsia"/>
                <w:color w:val="000000" w:themeColor="text1"/>
                <w:sz w:val="18"/>
                <w:szCs w:val="18"/>
              </w:rPr>
              <w:t>法</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270700003</w:t>
            </w:r>
          </w:p>
        </w:tc>
      </w:tr>
      <w:tr w:rsidR="004E31A7" w:rsidRPr="00450D40" w:rsidTr="00A77082">
        <w:trPr>
          <w:trHeight w:val="500"/>
          <w:jc w:val="center"/>
        </w:trPr>
        <w:tc>
          <w:tcPr>
            <w:tcW w:w="829"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Chars="0" w:firstLine="0"/>
              <w:textAlignment w:val="center"/>
              <w:rPr>
                <w:rFonts w:hAnsi="宋体" w:cs="宋体"/>
                <w:b/>
                <w:bCs/>
                <w:color w:val="000000" w:themeColor="text1"/>
                <w:sz w:val="24"/>
              </w:rPr>
            </w:pPr>
            <w:r w:rsidRPr="00450D40">
              <w:rPr>
                <w:rFonts w:hAnsi="宋体" w:cs="宋体" w:hint="eastAsia"/>
                <w:b/>
                <w:bCs/>
                <w:color w:val="000000" w:themeColor="text1"/>
                <w:sz w:val="24"/>
              </w:rPr>
              <w:t>138</w:t>
            </w:r>
          </w:p>
        </w:tc>
        <w:tc>
          <w:tcPr>
            <w:tcW w:w="4688"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left"/>
              <w:textAlignment w:val="center"/>
              <w:rPr>
                <w:rFonts w:hAnsi="宋体" w:cs="宋体"/>
                <w:color w:val="000000" w:themeColor="text1"/>
                <w:sz w:val="18"/>
                <w:szCs w:val="18"/>
              </w:rPr>
            </w:pPr>
            <w:r w:rsidRPr="00450D40">
              <w:rPr>
                <w:rFonts w:hAnsi="宋体" w:cs="宋体" w:hint="eastAsia"/>
                <w:color w:val="000000" w:themeColor="text1"/>
                <w:sz w:val="18"/>
                <w:szCs w:val="18"/>
              </w:rPr>
              <w:t>新生儿遗传代谢病筛查【脱氧核糖核酸</w:t>
            </w:r>
            <w:r w:rsidRPr="00450D40">
              <w:rPr>
                <w:rFonts w:hAnsi="宋体" w:cs="宋体" w:hint="eastAsia"/>
                <w:color w:val="000000" w:themeColor="text1"/>
                <w:sz w:val="18"/>
                <w:szCs w:val="18"/>
              </w:rPr>
              <w:t>(DNA)</w:t>
            </w:r>
            <w:r w:rsidRPr="00450D40">
              <w:rPr>
                <w:rFonts w:hAnsi="宋体" w:cs="宋体" w:hint="eastAsia"/>
                <w:color w:val="000000" w:themeColor="text1"/>
                <w:sz w:val="18"/>
                <w:szCs w:val="18"/>
              </w:rPr>
              <w:t>测序】</w:t>
            </w:r>
            <w:r w:rsidRPr="00450D40">
              <w:rPr>
                <w:rFonts w:hAnsi="宋体" w:cs="宋体" w:hint="eastAsia"/>
                <w:color w:val="000000" w:themeColor="text1"/>
                <w:sz w:val="18"/>
                <w:szCs w:val="18"/>
              </w:rPr>
              <w:t xml:space="preserve">  </w:t>
            </w:r>
            <w:r w:rsidRPr="00450D40">
              <w:rPr>
                <w:rFonts w:hAnsi="宋体" w:cs="宋体" w:hint="eastAsia"/>
                <w:color w:val="000000" w:themeColor="text1"/>
                <w:sz w:val="18"/>
                <w:szCs w:val="18"/>
              </w:rPr>
              <w:t>至少包含苯丙酮尿症（</w:t>
            </w:r>
            <w:r w:rsidRPr="00450D40">
              <w:rPr>
                <w:rFonts w:hAnsi="宋体" w:cs="宋体" w:hint="eastAsia"/>
                <w:color w:val="000000" w:themeColor="text1"/>
                <w:sz w:val="18"/>
                <w:szCs w:val="18"/>
              </w:rPr>
              <w:t>PKU</w:t>
            </w:r>
            <w:r w:rsidRPr="00450D40">
              <w:rPr>
                <w:rFonts w:hAnsi="宋体" w:cs="宋体" w:hint="eastAsia"/>
                <w:color w:val="000000" w:themeColor="text1"/>
                <w:sz w:val="18"/>
                <w:szCs w:val="18"/>
              </w:rPr>
              <w:t>）、高苯丙氨酸血症（</w:t>
            </w:r>
            <w:r w:rsidRPr="00450D40">
              <w:rPr>
                <w:rFonts w:hAnsi="宋体" w:cs="宋体" w:hint="eastAsia"/>
                <w:color w:val="000000" w:themeColor="text1"/>
                <w:sz w:val="18"/>
                <w:szCs w:val="18"/>
              </w:rPr>
              <w:t>HPA</w:t>
            </w:r>
            <w:r w:rsidRPr="00450D40">
              <w:rPr>
                <w:rFonts w:hAnsi="宋体" w:cs="宋体" w:hint="eastAsia"/>
                <w:color w:val="000000" w:themeColor="text1"/>
                <w:sz w:val="18"/>
                <w:szCs w:val="18"/>
              </w:rPr>
              <w:t>）等临床常见遗传代谢病。（提供检测病种列表）</w:t>
            </w:r>
            <w:r w:rsidRPr="00450D40">
              <w:rPr>
                <w:rFonts w:hAnsi="宋体" w:cs="宋体" w:hint="eastAsia"/>
                <w:color w:val="000000" w:themeColor="text1"/>
                <w:sz w:val="18"/>
                <w:szCs w:val="18"/>
              </w:rPr>
              <w:t xml:space="preserve"> </w:t>
            </w:r>
          </w:p>
        </w:tc>
        <w:tc>
          <w:tcPr>
            <w:tcW w:w="1833" w:type="dxa"/>
            <w:tcBorders>
              <w:top w:val="single" w:sz="4" w:space="0" w:color="auto"/>
              <w:left w:val="single" w:sz="4" w:space="0" w:color="auto"/>
              <w:bottom w:val="single" w:sz="4" w:space="0" w:color="auto"/>
              <w:right w:val="single" w:sz="4" w:space="0" w:color="auto"/>
            </w:tcBorders>
            <w:vAlign w:val="center"/>
          </w:tcPr>
          <w:p w:rsidR="004E31A7" w:rsidRPr="00450D40" w:rsidRDefault="004E31A7" w:rsidP="004E31A7">
            <w:pPr>
              <w:widowControl/>
              <w:ind w:firstLine="360"/>
              <w:jc w:val="center"/>
              <w:textAlignment w:val="center"/>
              <w:rPr>
                <w:rFonts w:hAnsi="宋体" w:cs="宋体"/>
                <w:color w:val="000000" w:themeColor="text1"/>
                <w:sz w:val="18"/>
                <w:szCs w:val="18"/>
              </w:rPr>
            </w:pPr>
            <w:r w:rsidRPr="00450D40">
              <w:rPr>
                <w:rFonts w:hAnsi="宋体" w:cs="宋体" w:hint="eastAsia"/>
                <w:color w:val="000000" w:themeColor="text1"/>
                <w:sz w:val="18"/>
                <w:szCs w:val="18"/>
              </w:rPr>
              <w:t>质谱</w:t>
            </w:r>
          </w:p>
        </w:tc>
        <w:tc>
          <w:tcPr>
            <w:tcW w:w="2268" w:type="dxa"/>
            <w:tcBorders>
              <w:top w:val="single" w:sz="4" w:space="0" w:color="auto"/>
              <w:left w:val="single" w:sz="4" w:space="0" w:color="auto"/>
              <w:bottom w:val="single" w:sz="4" w:space="0" w:color="auto"/>
              <w:right w:val="single" w:sz="4" w:space="0" w:color="auto"/>
            </w:tcBorders>
          </w:tcPr>
          <w:p w:rsidR="004E31A7" w:rsidRPr="00450D40" w:rsidRDefault="004E31A7" w:rsidP="004E31A7">
            <w:pPr>
              <w:widowControl/>
              <w:ind w:firstLine="360"/>
              <w:jc w:val="center"/>
              <w:textAlignment w:val="top"/>
              <w:rPr>
                <w:rFonts w:hAnsi="宋体" w:cs="宋体"/>
                <w:color w:val="000000" w:themeColor="text1"/>
                <w:sz w:val="18"/>
                <w:szCs w:val="18"/>
              </w:rPr>
            </w:pPr>
            <w:r w:rsidRPr="00450D40">
              <w:rPr>
                <w:rFonts w:hAnsi="宋体" w:cs="宋体" w:hint="eastAsia"/>
                <w:color w:val="000000" w:themeColor="text1"/>
                <w:sz w:val="18"/>
                <w:szCs w:val="18"/>
              </w:rPr>
              <w:t>250302010</w:t>
            </w:r>
          </w:p>
        </w:tc>
      </w:tr>
    </w:tbl>
    <w:p w:rsidR="00935548" w:rsidRPr="00450D40" w:rsidRDefault="00935548" w:rsidP="00935548">
      <w:pPr>
        <w:pStyle w:val="aa"/>
        <w:spacing w:line="360" w:lineRule="auto"/>
        <w:ind w:firstLineChars="0" w:firstLine="0"/>
        <w:rPr>
          <w:bCs/>
          <w:color w:val="000000" w:themeColor="text1"/>
          <w:sz w:val="24"/>
          <w:szCs w:val="28"/>
        </w:rPr>
      </w:pPr>
      <w:r w:rsidRPr="00450D40">
        <w:rPr>
          <w:bCs/>
          <w:color w:val="000000" w:themeColor="text1"/>
          <w:sz w:val="24"/>
          <w:szCs w:val="28"/>
        </w:rPr>
        <w:t>备注：</w:t>
      </w:r>
      <w:r w:rsidRPr="00450D40">
        <w:rPr>
          <w:rFonts w:hint="eastAsia"/>
          <w:bCs/>
          <w:color w:val="000000" w:themeColor="text1"/>
          <w:sz w:val="24"/>
          <w:szCs w:val="28"/>
        </w:rPr>
        <w:t>1.</w:t>
      </w:r>
      <w:r w:rsidRPr="00450D40">
        <w:rPr>
          <w:bCs/>
          <w:color w:val="000000" w:themeColor="text1"/>
          <w:sz w:val="24"/>
          <w:szCs w:val="28"/>
        </w:rPr>
        <w:t>报价应是最终的总价，包括但不限于</w:t>
      </w:r>
      <w:r w:rsidR="00E7496B" w:rsidRPr="00450D40">
        <w:rPr>
          <w:rFonts w:hint="eastAsia"/>
          <w:bCs/>
          <w:color w:val="000000" w:themeColor="text1"/>
          <w:sz w:val="24"/>
          <w:szCs w:val="28"/>
        </w:rPr>
        <w:t>医学标本检测费、医学标本试管费、检测报告系统费、培训费、差旅费、</w:t>
      </w:r>
      <w:r w:rsidR="00E7496B" w:rsidRPr="00450D40">
        <w:rPr>
          <w:bCs/>
          <w:color w:val="000000" w:themeColor="text1"/>
          <w:sz w:val="24"/>
          <w:szCs w:val="28"/>
        </w:rPr>
        <w:t>交通</w:t>
      </w:r>
      <w:r w:rsidR="00E7496B" w:rsidRPr="00450D40">
        <w:rPr>
          <w:rFonts w:hint="eastAsia"/>
          <w:bCs/>
          <w:color w:val="000000" w:themeColor="text1"/>
          <w:sz w:val="24"/>
          <w:szCs w:val="28"/>
        </w:rPr>
        <w:t>费、住宿费、人工费、接口费、报告打印设备和打印耗材费等等与本协议相关项所含的税费</w:t>
      </w:r>
      <w:r w:rsidRPr="00450D40">
        <w:rPr>
          <w:rFonts w:hint="eastAsia"/>
          <w:bCs/>
          <w:color w:val="000000" w:themeColor="text1"/>
          <w:sz w:val="24"/>
          <w:szCs w:val="28"/>
        </w:rPr>
        <w:t>，院方不再产生其他任何费用。</w:t>
      </w:r>
    </w:p>
    <w:p w:rsidR="00935548" w:rsidRPr="00450D40" w:rsidRDefault="00935548" w:rsidP="00935548">
      <w:pPr>
        <w:pStyle w:val="aa"/>
        <w:spacing w:line="360" w:lineRule="auto"/>
        <w:ind w:firstLine="480"/>
        <w:rPr>
          <w:bCs/>
          <w:color w:val="000000" w:themeColor="text1"/>
          <w:sz w:val="24"/>
          <w:szCs w:val="24"/>
        </w:rPr>
      </w:pPr>
      <w:r w:rsidRPr="00450D40">
        <w:rPr>
          <w:rFonts w:hint="eastAsia"/>
          <w:bCs/>
          <w:color w:val="000000" w:themeColor="text1"/>
          <w:sz w:val="24"/>
          <w:szCs w:val="28"/>
        </w:rPr>
        <w:t>2.</w:t>
      </w:r>
      <w:r w:rsidRPr="00450D40">
        <w:rPr>
          <w:rFonts w:hint="eastAsia"/>
          <w:bCs/>
          <w:color w:val="000000" w:themeColor="text1"/>
          <w:sz w:val="24"/>
          <w:szCs w:val="28"/>
        </w:rPr>
        <w:t>此项目报折扣率，按采购清单中眉山物价条码单价为基础价报折扣率，有眉山市收费标准的项目按照眉山市物价为基础进行折扣报价，具体金额按采购人需求据实结算。</w:t>
      </w:r>
    </w:p>
    <w:p w:rsidR="00935548" w:rsidRPr="00450D40" w:rsidRDefault="00935548" w:rsidP="00935548">
      <w:pPr>
        <w:spacing w:line="360" w:lineRule="auto"/>
        <w:ind w:firstLineChars="0" w:firstLine="420"/>
        <w:jc w:val="left"/>
        <w:rPr>
          <w:rFonts w:hAnsi="宋体" w:cs="宋体"/>
          <w:bCs/>
          <w:color w:val="000000" w:themeColor="text1"/>
          <w:sz w:val="24"/>
        </w:rPr>
      </w:pPr>
      <w:r w:rsidRPr="00450D40">
        <w:rPr>
          <w:rFonts w:hAnsi="宋体" w:cs="宋体" w:hint="eastAsia"/>
          <w:bCs/>
          <w:color w:val="000000" w:themeColor="text1"/>
          <w:sz w:val="24"/>
        </w:rPr>
        <w:t>3.</w:t>
      </w:r>
      <w:r w:rsidRPr="00450D40">
        <w:rPr>
          <w:rFonts w:hAnsi="宋体" w:cs="宋体" w:hint="eastAsia"/>
          <w:bCs/>
          <w:color w:val="000000" w:themeColor="text1"/>
          <w:sz w:val="24"/>
        </w:rPr>
        <w:t>供应商递交响应文件中的折扣率报价不得超过</w:t>
      </w:r>
      <w:r w:rsidRPr="00450D40">
        <w:rPr>
          <w:rFonts w:hAnsi="宋体" w:cs="宋体" w:hint="eastAsia"/>
          <w:bCs/>
          <w:color w:val="000000" w:themeColor="text1"/>
          <w:sz w:val="24"/>
        </w:rPr>
        <w:t>100%,</w:t>
      </w:r>
      <w:r w:rsidRPr="00450D40">
        <w:rPr>
          <w:rFonts w:hAnsi="宋体" w:cs="宋体" w:hint="eastAsia"/>
          <w:bCs/>
          <w:color w:val="000000" w:themeColor="text1"/>
          <w:sz w:val="24"/>
        </w:rPr>
        <w:t>若超过作无效投标处理。</w:t>
      </w:r>
    </w:p>
    <w:p w:rsidR="00935548" w:rsidRPr="00450D40" w:rsidRDefault="00935548" w:rsidP="00935548">
      <w:pPr>
        <w:pStyle w:val="ac"/>
        <w:spacing w:line="360" w:lineRule="auto"/>
        <w:ind w:firstLineChars="200" w:firstLine="480"/>
        <w:rPr>
          <w:rFonts w:hAnsi="宋体"/>
          <w:bCs/>
          <w:color w:val="000000" w:themeColor="text1"/>
          <w:sz w:val="24"/>
          <w:szCs w:val="28"/>
        </w:rPr>
      </w:pPr>
      <w:r w:rsidRPr="00450D40">
        <w:rPr>
          <w:rFonts w:hAnsi="宋体" w:hint="eastAsia"/>
          <w:bCs/>
          <w:color w:val="000000" w:themeColor="text1"/>
          <w:sz w:val="24"/>
          <w:szCs w:val="28"/>
        </w:rPr>
        <w:t>4.实际结算单价＝眉山物价条码单价限价×成交折扣率</w:t>
      </w:r>
      <w:r w:rsidR="006A2451" w:rsidRPr="00450D40">
        <w:rPr>
          <w:rFonts w:hAnsi="宋体" w:hint="eastAsia"/>
          <w:bCs/>
          <w:color w:val="000000" w:themeColor="text1"/>
          <w:sz w:val="24"/>
          <w:szCs w:val="28"/>
        </w:rPr>
        <w:t>（四舍五入，保留两位小数）</w:t>
      </w:r>
    </w:p>
    <w:p w:rsidR="00401B34" w:rsidRPr="00450D40" w:rsidRDefault="00401B34" w:rsidP="00450D40">
      <w:pPr>
        <w:spacing w:beforeLines="50"/>
        <w:ind w:firstLineChars="0" w:firstLine="0"/>
        <w:rPr>
          <w:color w:val="000000" w:themeColor="text1"/>
        </w:rPr>
      </w:pPr>
      <w:r w:rsidRPr="00450D40">
        <w:rPr>
          <w:b/>
          <w:color w:val="000000" w:themeColor="text1"/>
          <w:sz w:val="24"/>
        </w:rPr>
        <w:lastRenderedPageBreak/>
        <w:t>附件</w:t>
      </w:r>
      <w:r w:rsidR="00935548" w:rsidRPr="00450D40">
        <w:rPr>
          <w:rFonts w:hint="eastAsia"/>
          <w:b/>
          <w:color w:val="000000" w:themeColor="text1"/>
          <w:sz w:val="24"/>
        </w:rPr>
        <w:t>3</w:t>
      </w:r>
      <w:r w:rsidRPr="00450D40">
        <w:rPr>
          <w:b/>
          <w:color w:val="000000" w:themeColor="text1"/>
          <w:sz w:val="24"/>
        </w:rPr>
        <w:t>：</w:t>
      </w:r>
      <w:r w:rsidR="00935548" w:rsidRPr="00450D40">
        <w:rPr>
          <w:rFonts w:hint="eastAsia"/>
          <w:b/>
          <w:color w:val="000000" w:themeColor="text1"/>
          <w:sz w:val="24"/>
        </w:rPr>
        <w:t>服务</w:t>
      </w:r>
      <w:r w:rsidRPr="00450D40">
        <w:rPr>
          <w:b/>
          <w:color w:val="000000" w:themeColor="text1"/>
          <w:sz w:val="24"/>
        </w:rPr>
        <w:t>方案</w:t>
      </w:r>
    </w:p>
    <w:p w:rsidR="00401B34" w:rsidRPr="00450D40" w:rsidRDefault="00401B34" w:rsidP="00450D40">
      <w:pPr>
        <w:spacing w:beforeLines="50"/>
        <w:ind w:firstLineChars="300" w:firstLine="630"/>
        <w:rPr>
          <w:color w:val="000000" w:themeColor="text1"/>
        </w:rPr>
        <w:sectPr w:rsidR="00401B34" w:rsidRPr="00450D40" w:rsidSect="00834C80">
          <w:pgSz w:w="11906" w:h="16838"/>
          <w:pgMar w:top="1440" w:right="1800" w:bottom="1440" w:left="1800" w:header="851" w:footer="992" w:gutter="0"/>
          <w:cols w:space="425"/>
          <w:docGrid w:type="lines" w:linePitch="312"/>
        </w:sectPr>
      </w:pPr>
      <w:r w:rsidRPr="00450D40">
        <w:rPr>
          <w:rFonts w:hint="eastAsia"/>
          <w:color w:val="000000" w:themeColor="text1"/>
        </w:rPr>
        <w:t>（需提供详细方案）</w:t>
      </w:r>
    </w:p>
    <w:p w:rsidR="00BA500C" w:rsidRPr="00450D40" w:rsidRDefault="00BA500C" w:rsidP="00450D40">
      <w:pPr>
        <w:spacing w:afterLines="50"/>
        <w:ind w:firstLineChars="0" w:firstLine="0"/>
        <w:rPr>
          <w:b/>
          <w:color w:val="000000" w:themeColor="text1"/>
          <w:sz w:val="24"/>
        </w:rPr>
      </w:pPr>
      <w:r w:rsidRPr="00450D40">
        <w:rPr>
          <w:b/>
          <w:color w:val="000000" w:themeColor="text1"/>
          <w:sz w:val="24"/>
        </w:rPr>
        <w:lastRenderedPageBreak/>
        <w:t>附件</w:t>
      </w:r>
      <w:r w:rsidR="00935548" w:rsidRPr="00450D40">
        <w:rPr>
          <w:rFonts w:hint="eastAsia"/>
          <w:b/>
          <w:color w:val="000000" w:themeColor="text1"/>
          <w:sz w:val="24"/>
        </w:rPr>
        <w:t>4</w:t>
      </w:r>
      <w:r w:rsidRPr="00450D40">
        <w:rPr>
          <w:b/>
          <w:color w:val="000000" w:themeColor="text1"/>
          <w:sz w:val="24"/>
        </w:rPr>
        <w:t>：商务需求响应表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5003"/>
        <w:gridCol w:w="2840"/>
      </w:tblGrid>
      <w:tr w:rsidR="00BA500C" w:rsidRPr="00450D40" w:rsidTr="009016E6">
        <w:trPr>
          <w:trHeight w:val="520"/>
          <w:jc w:val="center"/>
        </w:trPr>
        <w:tc>
          <w:tcPr>
            <w:tcW w:w="662" w:type="dxa"/>
            <w:shd w:val="clear" w:color="auto" w:fill="auto"/>
            <w:vAlign w:val="center"/>
          </w:tcPr>
          <w:p w:rsidR="00BA500C" w:rsidRPr="00450D40" w:rsidRDefault="00BA500C" w:rsidP="009016E6">
            <w:pPr>
              <w:spacing w:line="240" w:lineRule="auto"/>
              <w:ind w:firstLineChars="0" w:firstLine="0"/>
              <w:jc w:val="center"/>
              <w:rPr>
                <w:color w:val="000000" w:themeColor="text1"/>
                <w:szCs w:val="21"/>
              </w:rPr>
            </w:pPr>
            <w:r w:rsidRPr="00450D40">
              <w:rPr>
                <w:rFonts w:hint="eastAsia"/>
                <w:color w:val="000000" w:themeColor="text1"/>
                <w:szCs w:val="21"/>
              </w:rPr>
              <w:t>序号</w:t>
            </w:r>
          </w:p>
        </w:tc>
        <w:tc>
          <w:tcPr>
            <w:tcW w:w="5003" w:type="dxa"/>
            <w:shd w:val="clear" w:color="auto" w:fill="auto"/>
            <w:vAlign w:val="center"/>
          </w:tcPr>
          <w:p w:rsidR="00BA500C" w:rsidRPr="00450D40" w:rsidRDefault="00BA500C" w:rsidP="009016E6">
            <w:pPr>
              <w:spacing w:line="240" w:lineRule="auto"/>
              <w:ind w:firstLineChars="0" w:firstLine="0"/>
              <w:jc w:val="center"/>
              <w:rPr>
                <w:color w:val="000000" w:themeColor="text1"/>
                <w:szCs w:val="21"/>
              </w:rPr>
            </w:pPr>
            <w:r w:rsidRPr="00450D40">
              <w:rPr>
                <w:rFonts w:hint="eastAsia"/>
                <w:color w:val="000000" w:themeColor="text1"/>
                <w:szCs w:val="21"/>
              </w:rPr>
              <w:t>需求</w:t>
            </w:r>
          </w:p>
        </w:tc>
        <w:tc>
          <w:tcPr>
            <w:tcW w:w="2840" w:type="dxa"/>
            <w:shd w:val="clear" w:color="auto" w:fill="auto"/>
            <w:vAlign w:val="center"/>
          </w:tcPr>
          <w:p w:rsidR="00BA500C" w:rsidRPr="00450D40" w:rsidRDefault="00BA500C" w:rsidP="009016E6">
            <w:pPr>
              <w:spacing w:line="240" w:lineRule="auto"/>
              <w:ind w:firstLineChars="0" w:firstLine="0"/>
              <w:jc w:val="center"/>
              <w:rPr>
                <w:color w:val="000000" w:themeColor="text1"/>
                <w:szCs w:val="21"/>
              </w:rPr>
            </w:pPr>
            <w:r w:rsidRPr="00450D40">
              <w:rPr>
                <w:rFonts w:hint="eastAsia"/>
                <w:color w:val="000000" w:themeColor="text1"/>
                <w:szCs w:val="21"/>
              </w:rPr>
              <w:t>响应情况</w:t>
            </w:r>
          </w:p>
        </w:tc>
      </w:tr>
      <w:tr w:rsidR="00BA500C" w:rsidRPr="00450D40" w:rsidTr="008A54D0">
        <w:trPr>
          <w:trHeight w:val="1041"/>
          <w:jc w:val="center"/>
        </w:trPr>
        <w:tc>
          <w:tcPr>
            <w:tcW w:w="662" w:type="dxa"/>
            <w:shd w:val="clear" w:color="auto" w:fill="auto"/>
            <w:vAlign w:val="center"/>
          </w:tcPr>
          <w:p w:rsidR="00BA500C" w:rsidRPr="00450D40" w:rsidRDefault="00BA500C" w:rsidP="009016E6">
            <w:pPr>
              <w:spacing w:line="240" w:lineRule="auto"/>
              <w:ind w:firstLineChars="0" w:firstLine="0"/>
              <w:jc w:val="center"/>
              <w:rPr>
                <w:color w:val="000000" w:themeColor="text1"/>
                <w:szCs w:val="21"/>
              </w:rPr>
            </w:pPr>
            <w:r w:rsidRPr="00450D40">
              <w:rPr>
                <w:rFonts w:hint="eastAsia"/>
                <w:color w:val="000000" w:themeColor="text1"/>
                <w:szCs w:val="21"/>
              </w:rPr>
              <w:t>1</w:t>
            </w:r>
          </w:p>
        </w:tc>
        <w:tc>
          <w:tcPr>
            <w:tcW w:w="5003" w:type="dxa"/>
            <w:shd w:val="clear" w:color="auto" w:fill="auto"/>
            <w:vAlign w:val="center"/>
          </w:tcPr>
          <w:p w:rsidR="00BA500C" w:rsidRPr="00450D40" w:rsidRDefault="00BA500C" w:rsidP="00E7496B">
            <w:pPr>
              <w:spacing w:line="440" w:lineRule="exact"/>
              <w:ind w:firstLineChars="0" w:firstLine="0"/>
              <w:rPr>
                <w:color w:val="000000" w:themeColor="text1"/>
                <w:szCs w:val="21"/>
              </w:rPr>
            </w:pPr>
            <w:r w:rsidRPr="00450D40">
              <w:rPr>
                <w:rFonts w:hint="eastAsia"/>
                <w:color w:val="000000" w:themeColor="text1"/>
                <w:szCs w:val="21"/>
              </w:rPr>
              <w:t>付款方式：</w:t>
            </w:r>
            <w:r w:rsidR="00880FF9" w:rsidRPr="00450D40">
              <w:rPr>
                <w:rFonts w:ascii="宋体" w:hAnsi="宋体" w:cs="宋体" w:hint="eastAsia"/>
                <w:color w:val="000000" w:themeColor="text1"/>
              </w:rPr>
              <w:t>通过银行</w:t>
            </w:r>
            <w:r w:rsidR="00F67DC4" w:rsidRPr="00450D40">
              <w:rPr>
                <w:rFonts w:ascii="宋体" w:hAnsi="宋体" w:cs="宋体" w:hint="eastAsia"/>
                <w:color w:val="000000" w:themeColor="text1"/>
              </w:rPr>
              <w:t>对公</w:t>
            </w:r>
            <w:r w:rsidR="00880FF9" w:rsidRPr="00450D40">
              <w:rPr>
                <w:rFonts w:ascii="宋体" w:hAnsi="宋体" w:cs="宋体" w:hint="eastAsia"/>
                <w:color w:val="000000" w:themeColor="text1"/>
              </w:rPr>
              <w:t>转账支付，</w:t>
            </w:r>
            <w:r w:rsidR="00880FF9" w:rsidRPr="00450D40">
              <w:rPr>
                <w:rFonts w:hint="eastAsia"/>
                <w:color w:val="000000" w:themeColor="text1"/>
                <w:szCs w:val="21"/>
              </w:rPr>
              <w:t>签订合同后，</w:t>
            </w:r>
            <w:r w:rsidR="00F67DC4" w:rsidRPr="00450D40">
              <w:rPr>
                <w:rFonts w:hint="eastAsia"/>
                <w:color w:val="000000" w:themeColor="text1"/>
                <w:szCs w:val="21"/>
              </w:rPr>
              <w:t>按月支付，乙方</w:t>
            </w:r>
            <w:r w:rsidR="00E7496B" w:rsidRPr="00450D40">
              <w:rPr>
                <w:rFonts w:hint="eastAsia"/>
                <w:color w:val="000000" w:themeColor="text1"/>
                <w:szCs w:val="21"/>
              </w:rPr>
              <w:t>完成甲方委托的检测项目后</w:t>
            </w:r>
            <w:r w:rsidR="00F67DC4" w:rsidRPr="00450D40">
              <w:rPr>
                <w:rFonts w:hint="eastAsia"/>
                <w:color w:val="000000" w:themeColor="text1"/>
                <w:szCs w:val="21"/>
              </w:rPr>
              <w:t>，</w:t>
            </w:r>
            <w:r w:rsidR="00E7496B" w:rsidRPr="00450D40">
              <w:rPr>
                <w:rFonts w:hint="eastAsia"/>
                <w:color w:val="000000" w:themeColor="text1"/>
                <w:szCs w:val="21"/>
              </w:rPr>
              <w:t>于次月</w:t>
            </w:r>
            <w:r w:rsidR="00E7496B" w:rsidRPr="00450D40">
              <w:rPr>
                <w:rFonts w:hint="eastAsia"/>
                <w:color w:val="000000" w:themeColor="text1"/>
                <w:szCs w:val="21"/>
              </w:rPr>
              <w:t>20</w:t>
            </w:r>
            <w:r w:rsidR="00E7496B" w:rsidRPr="00450D40">
              <w:rPr>
                <w:rFonts w:hint="eastAsia"/>
                <w:color w:val="000000" w:themeColor="text1"/>
                <w:szCs w:val="21"/>
              </w:rPr>
              <w:t>日前与甲方核对出具对账单。待双方核实后，</w:t>
            </w:r>
            <w:r w:rsidR="00880FF9" w:rsidRPr="00450D40">
              <w:rPr>
                <w:rFonts w:hint="eastAsia"/>
                <w:color w:val="000000" w:themeColor="text1"/>
                <w:szCs w:val="21"/>
              </w:rPr>
              <w:t>乙方</w:t>
            </w:r>
            <w:r w:rsidR="00880FF9" w:rsidRPr="00450D40">
              <w:rPr>
                <w:rFonts w:ascii="宋体" w:hAnsi="宋体" w:cs="宋体" w:hint="eastAsia"/>
                <w:color w:val="000000" w:themeColor="text1"/>
                <w:sz w:val="24"/>
              </w:rPr>
              <w:t>向甲方开具提供</w:t>
            </w:r>
            <w:r w:rsidR="00F67DC4" w:rsidRPr="00450D40">
              <w:rPr>
                <w:rFonts w:ascii="宋体" w:hAnsi="宋体" w:cs="宋体" w:hint="eastAsia"/>
                <w:color w:val="000000" w:themeColor="text1"/>
                <w:sz w:val="24"/>
              </w:rPr>
              <w:t>真实有效的专用</w:t>
            </w:r>
            <w:r w:rsidR="00880FF9" w:rsidRPr="00450D40">
              <w:rPr>
                <w:rFonts w:ascii="宋体" w:hAnsi="宋体" w:cs="宋体" w:hint="eastAsia"/>
                <w:color w:val="000000" w:themeColor="text1"/>
                <w:sz w:val="24"/>
              </w:rPr>
              <w:t>发票，甲方在收到乙方开具符合要求的发票之日起</w:t>
            </w:r>
            <w:r w:rsidR="00F67DC4" w:rsidRPr="00450D40">
              <w:rPr>
                <w:rFonts w:ascii="宋体" w:hAnsi="宋体" w:cs="宋体" w:hint="eastAsia"/>
                <w:color w:val="000000" w:themeColor="text1"/>
                <w:sz w:val="24"/>
              </w:rPr>
              <w:t>30个工作日</w:t>
            </w:r>
            <w:r w:rsidR="00880FF9" w:rsidRPr="00450D40">
              <w:rPr>
                <w:rFonts w:ascii="宋体" w:hAnsi="宋体" w:cs="宋体" w:hint="eastAsia"/>
                <w:color w:val="000000" w:themeColor="text1"/>
                <w:sz w:val="24"/>
              </w:rPr>
              <w:t>内支</w:t>
            </w:r>
            <w:r w:rsidR="00F67DC4" w:rsidRPr="00450D40">
              <w:rPr>
                <w:rFonts w:ascii="宋体" w:hAnsi="宋体" w:cs="宋体" w:hint="eastAsia"/>
                <w:color w:val="000000" w:themeColor="text1"/>
                <w:sz w:val="24"/>
              </w:rPr>
              <w:t>付上月检验费</w:t>
            </w:r>
            <w:r w:rsidR="00880FF9" w:rsidRPr="00450D40">
              <w:rPr>
                <w:rFonts w:ascii="宋体" w:hAnsi="宋体" w:cs="宋体" w:hint="eastAsia"/>
                <w:color w:val="000000" w:themeColor="text1"/>
                <w:sz w:val="24"/>
              </w:rPr>
              <w:t>。</w:t>
            </w:r>
          </w:p>
        </w:tc>
        <w:tc>
          <w:tcPr>
            <w:tcW w:w="2840" w:type="dxa"/>
            <w:shd w:val="clear" w:color="auto" w:fill="auto"/>
            <w:vAlign w:val="center"/>
          </w:tcPr>
          <w:p w:rsidR="00BA500C" w:rsidRPr="00450D40" w:rsidRDefault="00BA500C" w:rsidP="009016E6">
            <w:pPr>
              <w:spacing w:line="240" w:lineRule="auto"/>
              <w:ind w:firstLineChars="0" w:firstLine="0"/>
              <w:rPr>
                <w:color w:val="000000" w:themeColor="text1"/>
                <w:szCs w:val="21"/>
              </w:rPr>
            </w:pPr>
          </w:p>
        </w:tc>
      </w:tr>
      <w:tr w:rsidR="00544045" w:rsidRPr="00450D40" w:rsidTr="009016E6">
        <w:trPr>
          <w:jc w:val="center"/>
        </w:trPr>
        <w:tc>
          <w:tcPr>
            <w:tcW w:w="662" w:type="dxa"/>
            <w:shd w:val="clear" w:color="auto" w:fill="auto"/>
            <w:vAlign w:val="center"/>
          </w:tcPr>
          <w:p w:rsidR="00544045" w:rsidRPr="00450D40" w:rsidRDefault="00544045" w:rsidP="009016E6">
            <w:pPr>
              <w:spacing w:line="240" w:lineRule="auto"/>
              <w:ind w:firstLineChars="0" w:firstLine="0"/>
              <w:jc w:val="center"/>
              <w:rPr>
                <w:color w:val="000000" w:themeColor="text1"/>
                <w:szCs w:val="21"/>
              </w:rPr>
            </w:pPr>
            <w:r w:rsidRPr="00450D40">
              <w:rPr>
                <w:rFonts w:hint="eastAsia"/>
                <w:color w:val="000000" w:themeColor="text1"/>
                <w:szCs w:val="21"/>
              </w:rPr>
              <w:t>2</w:t>
            </w:r>
          </w:p>
        </w:tc>
        <w:tc>
          <w:tcPr>
            <w:tcW w:w="5003" w:type="dxa"/>
            <w:shd w:val="clear" w:color="auto" w:fill="auto"/>
            <w:vAlign w:val="center"/>
          </w:tcPr>
          <w:p w:rsidR="00544045" w:rsidRPr="00450D40" w:rsidRDefault="00544045" w:rsidP="009016E6">
            <w:pPr>
              <w:spacing w:line="440" w:lineRule="exact"/>
              <w:ind w:firstLineChars="0" w:firstLine="0"/>
              <w:rPr>
                <w:color w:val="000000" w:themeColor="text1"/>
                <w:szCs w:val="21"/>
              </w:rPr>
            </w:pPr>
            <w:r w:rsidRPr="00450D40">
              <w:rPr>
                <w:color w:val="000000" w:themeColor="text1"/>
                <w:szCs w:val="21"/>
              </w:rPr>
              <w:t>中标人应按照《中华人民共和国发票管理办法》的规定开具真实、合法、有效的发票，发票内容</w:t>
            </w:r>
            <w:r w:rsidRPr="00450D40">
              <w:rPr>
                <w:rFonts w:hint="eastAsia"/>
                <w:color w:val="000000" w:themeColor="text1"/>
                <w:szCs w:val="21"/>
              </w:rPr>
              <w:t>应开具齐全、正确，商品品名、规格型号与合同保持一致</w:t>
            </w:r>
            <w:r w:rsidRPr="00450D40">
              <w:rPr>
                <w:color w:val="000000" w:themeColor="text1"/>
                <w:szCs w:val="21"/>
              </w:rPr>
              <w:t>。验收合格后应及时开票，并注明开票人的全名。</w:t>
            </w:r>
            <w:r w:rsidRPr="00450D40">
              <w:rPr>
                <w:rFonts w:hint="eastAsia"/>
                <w:color w:val="000000" w:themeColor="text1"/>
                <w:szCs w:val="21"/>
              </w:rPr>
              <w:t>公司名称和银行账户信息发生变更，必须以书面方式及时通知医院方。</w:t>
            </w:r>
          </w:p>
        </w:tc>
        <w:tc>
          <w:tcPr>
            <w:tcW w:w="2840" w:type="dxa"/>
            <w:shd w:val="clear" w:color="auto" w:fill="auto"/>
            <w:vAlign w:val="center"/>
          </w:tcPr>
          <w:p w:rsidR="00544045" w:rsidRPr="00450D40" w:rsidRDefault="00544045" w:rsidP="009016E6">
            <w:pPr>
              <w:spacing w:line="240" w:lineRule="auto"/>
              <w:ind w:firstLineChars="0" w:firstLine="0"/>
              <w:rPr>
                <w:color w:val="000000" w:themeColor="text1"/>
                <w:szCs w:val="21"/>
              </w:rPr>
            </w:pPr>
          </w:p>
        </w:tc>
      </w:tr>
      <w:tr w:rsidR="001F48C5" w:rsidRPr="00450D40" w:rsidTr="009016E6">
        <w:trPr>
          <w:jc w:val="center"/>
        </w:trPr>
        <w:tc>
          <w:tcPr>
            <w:tcW w:w="662" w:type="dxa"/>
            <w:shd w:val="clear" w:color="auto" w:fill="auto"/>
            <w:vAlign w:val="center"/>
          </w:tcPr>
          <w:p w:rsidR="001F48C5" w:rsidRPr="00450D40" w:rsidRDefault="00CC02B2" w:rsidP="009016E6">
            <w:pPr>
              <w:spacing w:line="240" w:lineRule="auto"/>
              <w:ind w:firstLineChars="0" w:firstLine="0"/>
              <w:jc w:val="center"/>
              <w:rPr>
                <w:color w:val="000000" w:themeColor="text1"/>
                <w:szCs w:val="21"/>
              </w:rPr>
            </w:pPr>
            <w:r w:rsidRPr="00450D40">
              <w:rPr>
                <w:rFonts w:hint="eastAsia"/>
                <w:color w:val="000000" w:themeColor="text1"/>
                <w:szCs w:val="21"/>
              </w:rPr>
              <w:t>3</w:t>
            </w:r>
          </w:p>
        </w:tc>
        <w:tc>
          <w:tcPr>
            <w:tcW w:w="5003" w:type="dxa"/>
            <w:shd w:val="clear" w:color="auto" w:fill="auto"/>
            <w:vAlign w:val="center"/>
          </w:tcPr>
          <w:p w:rsidR="001F48C5" w:rsidRPr="00450D40" w:rsidRDefault="001F48C5" w:rsidP="00450D40">
            <w:pPr>
              <w:spacing w:beforeLines="50"/>
              <w:ind w:firstLineChars="0" w:firstLine="0"/>
              <w:jc w:val="left"/>
              <w:rPr>
                <w:color w:val="000000" w:themeColor="text1"/>
                <w:sz w:val="24"/>
              </w:rPr>
            </w:pPr>
            <w:r w:rsidRPr="00450D40">
              <w:rPr>
                <w:rFonts w:hint="eastAsia"/>
                <w:color w:val="000000" w:themeColor="text1"/>
                <w:sz w:val="24"/>
              </w:rPr>
              <w:t>中标机构</w:t>
            </w:r>
            <w:r w:rsidR="00CC02B2" w:rsidRPr="00450D40">
              <w:rPr>
                <w:rFonts w:hint="eastAsia"/>
                <w:color w:val="000000" w:themeColor="text1"/>
                <w:sz w:val="24"/>
              </w:rPr>
              <w:t>应</w:t>
            </w:r>
            <w:r w:rsidR="00F67DC4" w:rsidRPr="00450D40">
              <w:rPr>
                <w:rFonts w:hint="eastAsia"/>
                <w:color w:val="000000" w:themeColor="text1"/>
                <w:sz w:val="24"/>
              </w:rPr>
              <w:t>具备提供服务</w:t>
            </w:r>
            <w:r w:rsidR="00F67DC4" w:rsidRPr="00450D40">
              <w:rPr>
                <w:rFonts w:hAnsi="宋体" w:cs="宋体" w:hint="eastAsia"/>
                <w:color w:val="000000" w:themeColor="text1"/>
                <w:sz w:val="24"/>
              </w:rPr>
              <w:t>的相关资质及确保检验结果质量的能力证明</w:t>
            </w:r>
            <w:r w:rsidRPr="00450D40">
              <w:rPr>
                <w:rFonts w:hint="eastAsia"/>
                <w:color w:val="000000" w:themeColor="text1"/>
                <w:sz w:val="24"/>
              </w:rPr>
              <w:t>，不得以任何形式将受托事项再委托其他单位，不得由非本单位注册或本单位不具备执业资格的人员承担；</w:t>
            </w:r>
            <w:r w:rsidR="00F67DC4" w:rsidRPr="00450D40">
              <w:rPr>
                <w:rFonts w:hint="eastAsia"/>
                <w:color w:val="000000" w:themeColor="text1"/>
                <w:sz w:val="24"/>
              </w:rPr>
              <w:t>工作人员</w:t>
            </w:r>
            <w:r w:rsidR="00CC02B2" w:rsidRPr="00450D40">
              <w:rPr>
                <w:rFonts w:hint="eastAsia"/>
                <w:color w:val="000000" w:themeColor="text1"/>
                <w:sz w:val="24"/>
              </w:rPr>
              <w:t>应遵守</w:t>
            </w:r>
            <w:r w:rsidRPr="00450D40">
              <w:rPr>
                <w:rFonts w:hint="eastAsia"/>
                <w:color w:val="000000" w:themeColor="text1"/>
                <w:sz w:val="24"/>
              </w:rPr>
              <w:t>职业道德规范和廉政纪律</w:t>
            </w:r>
            <w:r w:rsidR="00CC02B2" w:rsidRPr="00450D40">
              <w:rPr>
                <w:rFonts w:hint="eastAsia"/>
                <w:color w:val="000000" w:themeColor="text1"/>
                <w:sz w:val="24"/>
              </w:rPr>
              <w:t>。</w:t>
            </w:r>
          </w:p>
        </w:tc>
        <w:tc>
          <w:tcPr>
            <w:tcW w:w="2840" w:type="dxa"/>
            <w:shd w:val="clear" w:color="auto" w:fill="auto"/>
            <w:vAlign w:val="center"/>
          </w:tcPr>
          <w:p w:rsidR="001F48C5" w:rsidRPr="00450D40" w:rsidRDefault="001F48C5" w:rsidP="009016E6">
            <w:pPr>
              <w:spacing w:line="240" w:lineRule="auto"/>
              <w:ind w:firstLineChars="0" w:firstLine="0"/>
              <w:rPr>
                <w:color w:val="000000" w:themeColor="text1"/>
                <w:szCs w:val="21"/>
              </w:rPr>
            </w:pPr>
          </w:p>
        </w:tc>
      </w:tr>
      <w:tr w:rsidR="001F48C5" w:rsidRPr="00450D40" w:rsidTr="00880FF9">
        <w:trPr>
          <w:trHeight w:val="800"/>
          <w:jc w:val="center"/>
        </w:trPr>
        <w:tc>
          <w:tcPr>
            <w:tcW w:w="662" w:type="dxa"/>
            <w:shd w:val="clear" w:color="auto" w:fill="auto"/>
            <w:vAlign w:val="center"/>
          </w:tcPr>
          <w:p w:rsidR="001F48C5" w:rsidRPr="00450D40" w:rsidRDefault="00CC02B2" w:rsidP="009016E6">
            <w:pPr>
              <w:spacing w:line="240" w:lineRule="auto"/>
              <w:ind w:firstLineChars="0" w:firstLine="0"/>
              <w:jc w:val="center"/>
              <w:rPr>
                <w:color w:val="000000" w:themeColor="text1"/>
                <w:szCs w:val="21"/>
              </w:rPr>
            </w:pPr>
            <w:r w:rsidRPr="00450D40">
              <w:rPr>
                <w:rFonts w:hint="eastAsia"/>
                <w:color w:val="000000" w:themeColor="text1"/>
                <w:szCs w:val="21"/>
              </w:rPr>
              <w:t>4</w:t>
            </w:r>
          </w:p>
        </w:tc>
        <w:tc>
          <w:tcPr>
            <w:tcW w:w="5003" w:type="dxa"/>
            <w:shd w:val="clear" w:color="auto" w:fill="auto"/>
            <w:vAlign w:val="center"/>
          </w:tcPr>
          <w:p w:rsidR="001F48C5" w:rsidRPr="00450D40" w:rsidRDefault="001F48C5" w:rsidP="00F67DC4">
            <w:pPr>
              <w:widowControl/>
              <w:spacing w:line="240" w:lineRule="auto"/>
              <w:ind w:firstLineChars="0" w:firstLine="0"/>
              <w:jc w:val="left"/>
              <w:rPr>
                <w:color w:val="000000" w:themeColor="text1"/>
                <w:sz w:val="24"/>
              </w:rPr>
            </w:pPr>
            <w:r w:rsidRPr="00450D40">
              <w:rPr>
                <w:rFonts w:hint="eastAsia"/>
                <w:color w:val="000000" w:themeColor="text1"/>
                <w:sz w:val="24"/>
              </w:rPr>
              <w:t>中标人</w:t>
            </w:r>
            <w:r w:rsidR="00D04B32" w:rsidRPr="00450D40">
              <w:rPr>
                <w:rFonts w:hint="eastAsia"/>
                <w:color w:val="000000" w:themeColor="text1"/>
                <w:sz w:val="24"/>
              </w:rPr>
              <w:t>需按院方要求</w:t>
            </w:r>
            <w:r w:rsidR="00F67DC4" w:rsidRPr="00450D40">
              <w:rPr>
                <w:rFonts w:hAnsi="宋体" w:cs="宋体" w:hint="eastAsia"/>
                <w:color w:val="000000" w:themeColor="text1"/>
                <w:sz w:val="24"/>
              </w:rPr>
              <w:t>及时出具报告、满足临床诊疗需要</w:t>
            </w:r>
            <w:r w:rsidRPr="00450D40">
              <w:rPr>
                <w:rFonts w:hint="eastAsia"/>
                <w:color w:val="000000" w:themeColor="text1"/>
                <w:sz w:val="24"/>
              </w:rPr>
              <w:t>。</w:t>
            </w:r>
          </w:p>
        </w:tc>
        <w:tc>
          <w:tcPr>
            <w:tcW w:w="2840" w:type="dxa"/>
            <w:shd w:val="clear" w:color="auto" w:fill="auto"/>
            <w:vAlign w:val="center"/>
          </w:tcPr>
          <w:p w:rsidR="001F48C5" w:rsidRPr="00450D40" w:rsidRDefault="001F48C5" w:rsidP="009016E6">
            <w:pPr>
              <w:spacing w:line="240" w:lineRule="auto"/>
              <w:ind w:firstLineChars="0" w:firstLine="0"/>
              <w:rPr>
                <w:color w:val="000000" w:themeColor="text1"/>
                <w:szCs w:val="21"/>
              </w:rPr>
            </w:pPr>
          </w:p>
        </w:tc>
      </w:tr>
      <w:tr w:rsidR="00E7496B" w:rsidRPr="00450D40" w:rsidTr="009016E6">
        <w:trPr>
          <w:jc w:val="center"/>
        </w:trPr>
        <w:tc>
          <w:tcPr>
            <w:tcW w:w="662" w:type="dxa"/>
            <w:shd w:val="clear" w:color="auto" w:fill="auto"/>
            <w:vAlign w:val="center"/>
          </w:tcPr>
          <w:p w:rsidR="00E7496B" w:rsidRPr="00450D40" w:rsidRDefault="00E7496B" w:rsidP="009016E6">
            <w:pPr>
              <w:spacing w:line="240" w:lineRule="auto"/>
              <w:ind w:firstLineChars="0" w:firstLine="0"/>
              <w:jc w:val="center"/>
              <w:rPr>
                <w:color w:val="000000" w:themeColor="text1"/>
                <w:szCs w:val="21"/>
              </w:rPr>
            </w:pPr>
            <w:r w:rsidRPr="00450D40">
              <w:rPr>
                <w:rFonts w:hint="eastAsia"/>
                <w:color w:val="000000" w:themeColor="text1"/>
                <w:szCs w:val="21"/>
              </w:rPr>
              <w:t>5</w:t>
            </w:r>
          </w:p>
        </w:tc>
        <w:tc>
          <w:tcPr>
            <w:tcW w:w="5003" w:type="dxa"/>
            <w:shd w:val="clear" w:color="auto" w:fill="auto"/>
            <w:vAlign w:val="center"/>
          </w:tcPr>
          <w:p w:rsidR="00E7496B" w:rsidRPr="00450D40" w:rsidRDefault="00E7496B" w:rsidP="00D04B32">
            <w:pPr>
              <w:spacing w:line="440" w:lineRule="exact"/>
              <w:ind w:firstLineChars="0" w:firstLine="0"/>
              <w:rPr>
                <w:color w:val="000000" w:themeColor="text1"/>
                <w:szCs w:val="21"/>
              </w:rPr>
            </w:pPr>
            <w:r w:rsidRPr="00450D40">
              <w:rPr>
                <w:rFonts w:hint="eastAsia"/>
                <w:color w:val="000000" w:themeColor="text1"/>
                <w:szCs w:val="21"/>
              </w:rPr>
              <w:t>中标人应指定专人负责我院该委托业务。</w:t>
            </w:r>
          </w:p>
        </w:tc>
        <w:tc>
          <w:tcPr>
            <w:tcW w:w="2840" w:type="dxa"/>
            <w:shd w:val="clear" w:color="auto" w:fill="auto"/>
            <w:vAlign w:val="center"/>
          </w:tcPr>
          <w:p w:rsidR="00E7496B" w:rsidRPr="00450D40" w:rsidRDefault="00E7496B" w:rsidP="009016E6">
            <w:pPr>
              <w:spacing w:line="240" w:lineRule="auto"/>
              <w:ind w:firstLineChars="0" w:firstLine="0"/>
              <w:rPr>
                <w:color w:val="000000" w:themeColor="text1"/>
                <w:szCs w:val="21"/>
              </w:rPr>
            </w:pPr>
          </w:p>
        </w:tc>
      </w:tr>
      <w:tr w:rsidR="00F67DC4" w:rsidRPr="00450D40" w:rsidTr="009016E6">
        <w:trPr>
          <w:jc w:val="center"/>
        </w:trPr>
        <w:tc>
          <w:tcPr>
            <w:tcW w:w="662" w:type="dxa"/>
            <w:shd w:val="clear" w:color="auto" w:fill="auto"/>
            <w:vAlign w:val="center"/>
          </w:tcPr>
          <w:p w:rsidR="00F67DC4" w:rsidRPr="00450D40" w:rsidRDefault="00E7496B" w:rsidP="009016E6">
            <w:pPr>
              <w:spacing w:line="240" w:lineRule="auto"/>
              <w:ind w:firstLineChars="0" w:firstLine="0"/>
              <w:jc w:val="center"/>
              <w:rPr>
                <w:color w:val="000000" w:themeColor="text1"/>
                <w:szCs w:val="21"/>
              </w:rPr>
            </w:pPr>
            <w:r w:rsidRPr="00450D40">
              <w:rPr>
                <w:rFonts w:hint="eastAsia"/>
                <w:color w:val="000000" w:themeColor="text1"/>
                <w:szCs w:val="21"/>
              </w:rPr>
              <w:t>6</w:t>
            </w:r>
          </w:p>
        </w:tc>
        <w:tc>
          <w:tcPr>
            <w:tcW w:w="5003" w:type="dxa"/>
            <w:shd w:val="clear" w:color="auto" w:fill="auto"/>
            <w:vAlign w:val="center"/>
          </w:tcPr>
          <w:p w:rsidR="00F67DC4" w:rsidRPr="00450D40" w:rsidRDefault="00F67DC4" w:rsidP="00D04B32">
            <w:pPr>
              <w:spacing w:line="440" w:lineRule="exact"/>
              <w:ind w:firstLineChars="0" w:firstLine="0"/>
              <w:rPr>
                <w:color w:val="000000" w:themeColor="text1"/>
                <w:szCs w:val="21"/>
              </w:rPr>
            </w:pPr>
            <w:r w:rsidRPr="00450D40">
              <w:rPr>
                <w:rFonts w:hint="eastAsia"/>
                <w:color w:val="000000" w:themeColor="text1"/>
                <w:szCs w:val="21"/>
              </w:rPr>
              <w:t>检验数据对接：供应商须与我院信息系统对接，实现申请单和结果的实时网络传输，网络传输安全需满足医院信息安全要求。对接过程中包括接口费、前置机、报告打印设备、纸张、耗材等由供应商提供，供应商一并计入成本列入单价报价。院方不再出任何费用。</w:t>
            </w:r>
          </w:p>
        </w:tc>
        <w:tc>
          <w:tcPr>
            <w:tcW w:w="2840" w:type="dxa"/>
            <w:shd w:val="clear" w:color="auto" w:fill="auto"/>
            <w:vAlign w:val="center"/>
          </w:tcPr>
          <w:p w:rsidR="00F67DC4" w:rsidRPr="00450D40" w:rsidRDefault="00F67DC4" w:rsidP="009016E6">
            <w:pPr>
              <w:spacing w:line="240" w:lineRule="auto"/>
              <w:ind w:firstLineChars="0" w:firstLine="0"/>
              <w:rPr>
                <w:color w:val="000000" w:themeColor="text1"/>
                <w:szCs w:val="21"/>
              </w:rPr>
            </w:pPr>
          </w:p>
        </w:tc>
      </w:tr>
      <w:tr w:rsidR="00F67DC4" w:rsidRPr="00450D40" w:rsidTr="009016E6">
        <w:trPr>
          <w:jc w:val="center"/>
        </w:trPr>
        <w:tc>
          <w:tcPr>
            <w:tcW w:w="662" w:type="dxa"/>
            <w:shd w:val="clear" w:color="auto" w:fill="auto"/>
            <w:vAlign w:val="center"/>
          </w:tcPr>
          <w:p w:rsidR="00F67DC4" w:rsidRPr="00450D40" w:rsidRDefault="00E7496B" w:rsidP="009016E6">
            <w:pPr>
              <w:spacing w:line="240" w:lineRule="auto"/>
              <w:ind w:firstLineChars="0" w:firstLine="0"/>
              <w:jc w:val="center"/>
              <w:rPr>
                <w:color w:val="000000" w:themeColor="text1"/>
                <w:szCs w:val="21"/>
              </w:rPr>
            </w:pPr>
            <w:r w:rsidRPr="00450D40">
              <w:rPr>
                <w:rFonts w:hint="eastAsia"/>
                <w:color w:val="000000" w:themeColor="text1"/>
                <w:szCs w:val="21"/>
              </w:rPr>
              <w:t>7</w:t>
            </w:r>
          </w:p>
        </w:tc>
        <w:tc>
          <w:tcPr>
            <w:tcW w:w="5003" w:type="dxa"/>
            <w:shd w:val="clear" w:color="auto" w:fill="auto"/>
            <w:vAlign w:val="center"/>
          </w:tcPr>
          <w:p w:rsidR="00F67DC4" w:rsidRPr="00450D40" w:rsidRDefault="00F67DC4" w:rsidP="006A2451">
            <w:pPr>
              <w:spacing w:line="440" w:lineRule="exact"/>
              <w:ind w:firstLineChars="0" w:firstLine="0"/>
              <w:rPr>
                <w:color w:val="000000" w:themeColor="text1"/>
                <w:szCs w:val="21"/>
              </w:rPr>
            </w:pPr>
            <w:r w:rsidRPr="00450D40">
              <w:rPr>
                <w:rFonts w:hint="eastAsia"/>
                <w:color w:val="000000" w:themeColor="text1"/>
                <w:szCs w:val="21"/>
              </w:rPr>
              <w:t>招标所含项目，部分项目在后期采购人可能自行开展，或因采购人与四川大学华西第二医院医联体关系需外送四川大学华西第二医院，或因与其他机构进行科研合作，采购人可予以回收不外包给成交供应商。</w:t>
            </w:r>
            <w:r w:rsidRPr="00450D40">
              <w:rPr>
                <w:rFonts w:hint="eastAsia"/>
                <w:color w:val="000000" w:themeColor="text1"/>
                <w:szCs w:val="21"/>
              </w:rPr>
              <w:lastRenderedPageBreak/>
              <w:t>若因医保政策或其他政策允许增加了相应检测项目，可按相关政策增加检测项目</w:t>
            </w:r>
            <w:r w:rsidR="006A2451" w:rsidRPr="00450D40">
              <w:rPr>
                <w:rFonts w:hint="eastAsia"/>
                <w:color w:val="000000" w:themeColor="text1"/>
                <w:szCs w:val="21"/>
              </w:rPr>
              <w:t>，增加项目实际结算单价按商家所报折扣率执行。</w:t>
            </w:r>
          </w:p>
        </w:tc>
        <w:tc>
          <w:tcPr>
            <w:tcW w:w="2840" w:type="dxa"/>
            <w:shd w:val="clear" w:color="auto" w:fill="auto"/>
            <w:vAlign w:val="center"/>
          </w:tcPr>
          <w:p w:rsidR="00F67DC4" w:rsidRPr="00450D40" w:rsidRDefault="00F67DC4" w:rsidP="009016E6">
            <w:pPr>
              <w:spacing w:line="240" w:lineRule="auto"/>
              <w:ind w:firstLineChars="0" w:firstLine="0"/>
              <w:rPr>
                <w:color w:val="000000" w:themeColor="text1"/>
                <w:szCs w:val="21"/>
              </w:rPr>
            </w:pPr>
          </w:p>
        </w:tc>
      </w:tr>
      <w:tr w:rsidR="00FA0B87" w:rsidRPr="00450D40" w:rsidTr="009016E6">
        <w:trPr>
          <w:jc w:val="center"/>
        </w:trPr>
        <w:tc>
          <w:tcPr>
            <w:tcW w:w="662" w:type="dxa"/>
            <w:shd w:val="clear" w:color="auto" w:fill="auto"/>
            <w:vAlign w:val="center"/>
          </w:tcPr>
          <w:p w:rsidR="00FA0B87" w:rsidRPr="00450D40" w:rsidRDefault="00E7496B" w:rsidP="009016E6">
            <w:pPr>
              <w:spacing w:line="240" w:lineRule="auto"/>
              <w:ind w:firstLineChars="0" w:firstLine="0"/>
              <w:jc w:val="center"/>
              <w:rPr>
                <w:color w:val="000000" w:themeColor="text1"/>
                <w:szCs w:val="21"/>
              </w:rPr>
            </w:pPr>
            <w:r w:rsidRPr="00450D40">
              <w:rPr>
                <w:rFonts w:hint="eastAsia"/>
                <w:color w:val="000000" w:themeColor="text1"/>
                <w:szCs w:val="21"/>
              </w:rPr>
              <w:lastRenderedPageBreak/>
              <w:t>8</w:t>
            </w:r>
          </w:p>
        </w:tc>
        <w:tc>
          <w:tcPr>
            <w:tcW w:w="5003" w:type="dxa"/>
            <w:shd w:val="clear" w:color="auto" w:fill="auto"/>
            <w:vAlign w:val="center"/>
          </w:tcPr>
          <w:p w:rsidR="00FA0B87" w:rsidRPr="00450D40" w:rsidRDefault="00FA0B87" w:rsidP="00D04B32">
            <w:pPr>
              <w:spacing w:line="440" w:lineRule="exact"/>
              <w:ind w:firstLineChars="0" w:firstLine="0"/>
              <w:rPr>
                <w:color w:val="000000" w:themeColor="text1"/>
                <w:szCs w:val="21"/>
              </w:rPr>
            </w:pPr>
            <w:r w:rsidRPr="00450D40">
              <w:rPr>
                <w:rFonts w:hint="eastAsia"/>
                <w:color w:val="000000" w:themeColor="text1"/>
                <w:szCs w:val="21"/>
              </w:rPr>
              <w:t>在中国境内依法登记注册合格的单位，具有独立承担民事责任能力和本项目的经营范围。</w:t>
            </w:r>
          </w:p>
        </w:tc>
        <w:tc>
          <w:tcPr>
            <w:tcW w:w="2840" w:type="dxa"/>
            <w:shd w:val="clear" w:color="auto" w:fill="auto"/>
            <w:vAlign w:val="center"/>
          </w:tcPr>
          <w:p w:rsidR="00FA0B87" w:rsidRPr="00450D40" w:rsidRDefault="00FA0B87" w:rsidP="009016E6">
            <w:pPr>
              <w:spacing w:line="240" w:lineRule="auto"/>
              <w:ind w:firstLineChars="0" w:firstLine="0"/>
              <w:rPr>
                <w:color w:val="000000" w:themeColor="text1"/>
                <w:szCs w:val="21"/>
              </w:rPr>
            </w:pPr>
          </w:p>
        </w:tc>
      </w:tr>
      <w:tr w:rsidR="00544045" w:rsidRPr="00450D40" w:rsidTr="009016E6">
        <w:trPr>
          <w:jc w:val="center"/>
        </w:trPr>
        <w:tc>
          <w:tcPr>
            <w:tcW w:w="662" w:type="dxa"/>
            <w:shd w:val="clear" w:color="auto" w:fill="auto"/>
            <w:vAlign w:val="center"/>
          </w:tcPr>
          <w:p w:rsidR="00544045" w:rsidRPr="00450D40" w:rsidRDefault="00E7496B" w:rsidP="009016E6">
            <w:pPr>
              <w:spacing w:line="240" w:lineRule="auto"/>
              <w:ind w:firstLineChars="0" w:firstLine="0"/>
              <w:jc w:val="center"/>
              <w:rPr>
                <w:color w:val="000000" w:themeColor="text1"/>
                <w:szCs w:val="21"/>
              </w:rPr>
            </w:pPr>
            <w:r w:rsidRPr="00450D40">
              <w:rPr>
                <w:rFonts w:hint="eastAsia"/>
                <w:color w:val="000000" w:themeColor="text1"/>
                <w:szCs w:val="21"/>
              </w:rPr>
              <w:t>9</w:t>
            </w:r>
          </w:p>
        </w:tc>
        <w:tc>
          <w:tcPr>
            <w:tcW w:w="5003" w:type="dxa"/>
            <w:shd w:val="clear" w:color="auto" w:fill="auto"/>
            <w:vAlign w:val="center"/>
          </w:tcPr>
          <w:p w:rsidR="00544045" w:rsidRPr="00450D40" w:rsidRDefault="00544045" w:rsidP="009016E6">
            <w:pPr>
              <w:spacing w:line="440" w:lineRule="exact"/>
              <w:ind w:firstLineChars="0" w:firstLine="0"/>
              <w:rPr>
                <w:color w:val="000000" w:themeColor="text1"/>
                <w:szCs w:val="21"/>
              </w:rPr>
            </w:pPr>
            <w:r w:rsidRPr="00450D40">
              <w:rPr>
                <w:color w:val="000000" w:themeColor="text1"/>
                <w:szCs w:val="21"/>
              </w:rPr>
              <w:t>合同签约地</w:t>
            </w:r>
            <w:r w:rsidRPr="00450D40">
              <w:rPr>
                <w:rFonts w:hint="eastAsia"/>
                <w:color w:val="000000" w:themeColor="text1"/>
                <w:szCs w:val="21"/>
              </w:rPr>
              <w:t>眉山</w:t>
            </w:r>
            <w:r w:rsidRPr="00450D40">
              <w:rPr>
                <w:color w:val="000000" w:themeColor="text1"/>
                <w:szCs w:val="21"/>
              </w:rPr>
              <w:t>。合同履行中若发生争议，双方应共同协商解决，</w:t>
            </w:r>
            <w:r w:rsidRPr="00450D40">
              <w:rPr>
                <w:rFonts w:hint="eastAsia"/>
                <w:color w:val="000000" w:themeColor="text1"/>
                <w:szCs w:val="21"/>
              </w:rPr>
              <w:t>协商不成的，任一方可向</w:t>
            </w:r>
            <w:r w:rsidRPr="00450D40">
              <w:rPr>
                <w:color w:val="000000" w:themeColor="text1"/>
                <w:szCs w:val="21"/>
              </w:rPr>
              <w:t>院方</w:t>
            </w:r>
            <w:r w:rsidRPr="00450D40">
              <w:rPr>
                <w:rFonts w:hint="eastAsia"/>
                <w:color w:val="000000" w:themeColor="text1"/>
                <w:szCs w:val="21"/>
              </w:rPr>
              <w:t>住所地</w:t>
            </w:r>
            <w:r w:rsidRPr="00450D40">
              <w:rPr>
                <w:color w:val="000000" w:themeColor="text1"/>
                <w:szCs w:val="21"/>
              </w:rPr>
              <w:t>人民法院</w:t>
            </w:r>
            <w:r w:rsidRPr="00450D40">
              <w:rPr>
                <w:rFonts w:hint="eastAsia"/>
                <w:color w:val="000000" w:themeColor="text1"/>
                <w:szCs w:val="21"/>
              </w:rPr>
              <w:t>提起</w:t>
            </w:r>
            <w:r w:rsidRPr="00450D40">
              <w:rPr>
                <w:color w:val="000000" w:themeColor="text1"/>
                <w:szCs w:val="21"/>
              </w:rPr>
              <w:t>诉讼。</w:t>
            </w:r>
          </w:p>
        </w:tc>
        <w:tc>
          <w:tcPr>
            <w:tcW w:w="2840" w:type="dxa"/>
            <w:shd w:val="clear" w:color="auto" w:fill="auto"/>
            <w:vAlign w:val="center"/>
          </w:tcPr>
          <w:p w:rsidR="00544045" w:rsidRPr="00450D40" w:rsidRDefault="00544045" w:rsidP="009016E6">
            <w:pPr>
              <w:spacing w:line="240" w:lineRule="auto"/>
              <w:ind w:firstLineChars="0" w:firstLine="0"/>
              <w:rPr>
                <w:color w:val="000000" w:themeColor="text1"/>
                <w:szCs w:val="21"/>
              </w:rPr>
            </w:pPr>
          </w:p>
        </w:tc>
      </w:tr>
      <w:tr w:rsidR="00544045" w:rsidRPr="00450D40" w:rsidTr="009016E6">
        <w:trPr>
          <w:trHeight w:val="542"/>
          <w:jc w:val="center"/>
        </w:trPr>
        <w:tc>
          <w:tcPr>
            <w:tcW w:w="662" w:type="dxa"/>
            <w:shd w:val="clear" w:color="auto" w:fill="auto"/>
            <w:vAlign w:val="center"/>
          </w:tcPr>
          <w:p w:rsidR="00544045" w:rsidRPr="00450D40" w:rsidRDefault="00E7496B" w:rsidP="009016E6">
            <w:pPr>
              <w:spacing w:line="240" w:lineRule="auto"/>
              <w:ind w:firstLineChars="0" w:firstLine="0"/>
              <w:jc w:val="center"/>
              <w:rPr>
                <w:color w:val="000000" w:themeColor="text1"/>
                <w:szCs w:val="21"/>
              </w:rPr>
            </w:pPr>
            <w:r w:rsidRPr="00450D40">
              <w:rPr>
                <w:rFonts w:hint="eastAsia"/>
                <w:color w:val="000000" w:themeColor="text1"/>
                <w:szCs w:val="21"/>
              </w:rPr>
              <w:t>10</w:t>
            </w:r>
          </w:p>
        </w:tc>
        <w:tc>
          <w:tcPr>
            <w:tcW w:w="5003" w:type="dxa"/>
            <w:shd w:val="clear" w:color="auto" w:fill="auto"/>
            <w:vAlign w:val="center"/>
          </w:tcPr>
          <w:p w:rsidR="00544045" w:rsidRPr="00450D40" w:rsidRDefault="00544045" w:rsidP="00A72A60">
            <w:pPr>
              <w:spacing w:line="440" w:lineRule="exact"/>
              <w:ind w:firstLineChars="0" w:firstLine="0"/>
              <w:rPr>
                <w:color w:val="000000" w:themeColor="text1"/>
                <w:szCs w:val="21"/>
              </w:rPr>
            </w:pPr>
            <w:r w:rsidRPr="00450D40">
              <w:rPr>
                <w:rFonts w:hint="eastAsia"/>
                <w:color w:val="000000" w:themeColor="text1"/>
                <w:szCs w:val="21"/>
              </w:rPr>
              <w:t>如果中标，中标人接到中标通知后（中标通知形式包含但不限于电话通知、</w:t>
            </w:r>
            <w:r w:rsidRPr="00450D40">
              <w:rPr>
                <w:rFonts w:hint="eastAsia"/>
                <w:color w:val="000000" w:themeColor="text1"/>
                <w:szCs w:val="21"/>
              </w:rPr>
              <w:t>QQ</w:t>
            </w:r>
            <w:r w:rsidRPr="00450D40">
              <w:rPr>
                <w:rFonts w:hint="eastAsia"/>
                <w:color w:val="000000" w:themeColor="text1"/>
                <w:szCs w:val="21"/>
              </w:rPr>
              <w:t>通知等），立即与采购部相关老师对接整理合同。中标人于接到中标通知后</w:t>
            </w:r>
            <w:r w:rsidR="00A72A60" w:rsidRPr="00450D40">
              <w:rPr>
                <w:rFonts w:hint="eastAsia"/>
                <w:color w:val="000000" w:themeColor="text1"/>
                <w:szCs w:val="21"/>
              </w:rPr>
              <w:t>30</w:t>
            </w:r>
            <w:r w:rsidRPr="00450D40">
              <w:rPr>
                <w:rFonts w:hint="eastAsia"/>
                <w:color w:val="000000" w:themeColor="text1"/>
                <w:szCs w:val="21"/>
              </w:rPr>
              <w:t>日内，将合格签字盖章纸质版合同送至医院，走医院合同会签流程。</w:t>
            </w:r>
          </w:p>
        </w:tc>
        <w:tc>
          <w:tcPr>
            <w:tcW w:w="2840" w:type="dxa"/>
            <w:shd w:val="clear" w:color="auto" w:fill="auto"/>
            <w:vAlign w:val="center"/>
          </w:tcPr>
          <w:p w:rsidR="00544045" w:rsidRPr="00450D40" w:rsidRDefault="00544045" w:rsidP="009016E6">
            <w:pPr>
              <w:spacing w:line="240" w:lineRule="auto"/>
              <w:ind w:firstLineChars="0" w:firstLine="0"/>
              <w:rPr>
                <w:color w:val="000000" w:themeColor="text1"/>
                <w:szCs w:val="21"/>
              </w:rPr>
            </w:pPr>
          </w:p>
        </w:tc>
      </w:tr>
    </w:tbl>
    <w:p w:rsidR="00CC02B2" w:rsidRPr="00450D40" w:rsidRDefault="00CC02B2" w:rsidP="00847ED3">
      <w:pPr>
        <w:widowControl/>
        <w:spacing w:line="240" w:lineRule="auto"/>
        <w:ind w:firstLineChars="0" w:firstLine="0"/>
        <w:jc w:val="left"/>
        <w:rPr>
          <w:b/>
          <w:color w:val="000000" w:themeColor="text1"/>
          <w:sz w:val="24"/>
        </w:rPr>
      </w:pPr>
    </w:p>
    <w:p w:rsidR="001B0E19" w:rsidRPr="00450D40" w:rsidRDefault="00E03E87" w:rsidP="00450D40">
      <w:pPr>
        <w:spacing w:beforeLines="50"/>
        <w:ind w:firstLineChars="0" w:firstLine="0"/>
        <w:rPr>
          <w:b/>
          <w:color w:val="000000" w:themeColor="text1"/>
          <w:sz w:val="24"/>
        </w:rPr>
      </w:pPr>
      <w:r w:rsidRPr="00450D40">
        <w:rPr>
          <w:b/>
          <w:color w:val="000000" w:themeColor="text1"/>
          <w:sz w:val="24"/>
        </w:rPr>
        <w:t>附件</w:t>
      </w:r>
      <w:r w:rsidR="00450D40">
        <w:rPr>
          <w:rFonts w:hint="eastAsia"/>
          <w:b/>
          <w:color w:val="000000" w:themeColor="text1"/>
          <w:sz w:val="24"/>
        </w:rPr>
        <w:t>5</w:t>
      </w:r>
      <w:r w:rsidRPr="00450D40">
        <w:rPr>
          <w:b/>
          <w:color w:val="000000" w:themeColor="text1"/>
          <w:sz w:val="24"/>
        </w:rPr>
        <w:t>：承诺函</w:t>
      </w:r>
    </w:p>
    <w:p w:rsidR="001B0E19" w:rsidRPr="00450D40" w:rsidRDefault="00E03E87" w:rsidP="00450D40">
      <w:pPr>
        <w:spacing w:beforeLines="50" w:line="480" w:lineRule="exact"/>
        <w:ind w:firstLineChars="0" w:firstLine="0"/>
        <w:rPr>
          <w:bCs/>
          <w:color w:val="000000" w:themeColor="text1"/>
          <w:sz w:val="24"/>
        </w:rPr>
      </w:pPr>
      <w:r w:rsidRPr="00450D40">
        <w:rPr>
          <w:rFonts w:hint="eastAsia"/>
          <w:bCs/>
          <w:color w:val="000000" w:themeColor="text1"/>
          <w:sz w:val="24"/>
        </w:rPr>
        <w:t>眉山市妇幼保健</w:t>
      </w:r>
      <w:r w:rsidRPr="00450D40">
        <w:rPr>
          <w:bCs/>
          <w:color w:val="000000" w:themeColor="text1"/>
          <w:sz w:val="24"/>
        </w:rPr>
        <w:t>院：</w:t>
      </w:r>
    </w:p>
    <w:p w:rsidR="001B0E19" w:rsidRPr="00450D40" w:rsidRDefault="00E03E87">
      <w:pPr>
        <w:widowControl/>
        <w:spacing w:line="480" w:lineRule="exact"/>
        <w:ind w:firstLine="480"/>
        <w:jc w:val="left"/>
        <w:rPr>
          <w:bCs/>
          <w:color w:val="000000" w:themeColor="text1"/>
          <w:sz w:val="24"/>
        </w:rPr>
      </w:pPr>
      <w:r w:rsidRPr="00450D40">
        <w:rPr>
          <w:bCs/>
          <w:color w:val="000000" w:themeColor="text1"/>
          <w:sz w:val="24"/>
        </w:rPr>
        <w:t>我单位作为本次采购项目的投标人，根据招标文件要求，现郑重承诺如下：</w:t>
      </w:r>
    </w:p>
    <w:p w:rsidR="001B0E19" w:rsidRPr="00450D40" w:rsidRDefault="00E03E87">
      <w:pPr>
        <w:widowControl/>
        <w:spacing w:line="480" w:lineRule="exact"/>
        <w:ind w:firstLine="480"/>
        <w:jc w:val="left"/>
        <w:rPr>
          <w:bCs/>
          <w:color w:val="000000" w:themeColor="text1"/>
          <w:sz w:val="24"/>
        </w:rPr>
      </w:pPr>
      <w:r w:rsidRPr="00450D40">
        <w:rPr>
          <w:bCs/>
          <w:color w:val="000000" w:themeColor="text1"/>
          <w:sz w:val="24"/>
        </w:rPr>
        <w:t>一、具备《中华人民共和国政府采购法》第二十二条第一款和本项目规定的条件：</w:t>
      </w:r>
    </w:p>
    <w:p w:rsidR="001B0E19" w:rsidRPr="00450D40" w:rsidRDefault="00E03E87">
      <w:pPr>
        <w:widowControl/>
        <w:spacing w:line="480" w:lineRule="exact"/>
        <w:ind w:firstLineChars="150" w:firstLine="360"/>
        <w:jc w:val="left"/>
        <w:rPr>
          <w:bCs/>
          <w:color w:val="000000" w:themeColor="text1"/>
          <w:sz w:val="24"/>
        </w:rPr>
      </w:pPr>
      <w:r w:rsidRPr="00450D40">
        <w:rPr>
          <w:bCs/>
          <w:color w:val="000000" w:themeColor="text1"/>
          <w:sz w:val="24"/>
        </w:rPr>
        <w:t>（一）具有独立承担民事责任的能力；</w:t>
      </w:r>
    </w:p>
    <w:p w:rsidR="001B0E19" w:rsidRPr="00450D40" w:rsidRDefault="00E03E87">
      <w:pPr>
        <w:widowControl/>
        <w:spacing w:line="480" w:lineRule="exact"/>
        <w:ind w:firstLineChars="150" w:firstLine="360"/>
        <w:jc w:val="left"/>
        <w:rPr>
          <w:bCs/>
          <w:color w:val="000000" w:themeColor="text1"/>
          <w:sz w:val="24"/>
        </w:rPr>
      </w:pPr>
      <w:r w:rsidRPr="00450D40">
        <w:rPr>
          <w:bCs/>
          <w:color w:val="000000" w:themeColor="text1"/>
          <w:sz w:val="24"/>
        </w:rPr>
        <w:t>（二）具有良好的商业信誉和健全的财务会计制度；</w:t>
      </w:r>
    </w:p>
    <w:p w:rsidR="001B0E19" w:rsidRPr="00450D40" w:rsidRDefault="00E03E87">
      <w:pPr>
        <w:widowControl/>
        <w:spacing w:line="480" w:lineRule="exact"/>
        <w:ind w:firstLineChars="150" w:firstLine="360"/>
        <w:jc w:val="left"/>
        <w:rPr>
          <w:bCs/>
          <w:color w:val="000000" w:themeColor="text1"/>
          <w:sz w:val="24"/>
        </w:rPr>
      </w:pPr>
      <w:r w:rsidRPr="00450D40">
        <w:rPr>
          <w:bCs/>
          <w:color w:val="000000" w:themeColor="text1"/>
          <w:sz w:val="24"/>
        </w:rPr>
        <w:t>（三）具有履行合同所必需的设备和专业技术能力；</w:t>
      </w:r>
    </w:p>
    <w:p w:rsidR="001B0E19" w:rsidRPr="00450D40" w:rsidRDefault="00E03E87">
      <w:pPr>
        <w:widowControl/>
        <w:spacing w:line="480" w:lineRule="exact"/>
        <w:ind w:firstLineChars="150" w:firstLine="360"/>
        <w:jc w:val="left"/>
        <w:rPr>
          <w:bCs/>
          <w:color w:val="000000" w:themeColor="text1"/>
          <w:sz w:val="24"/>
        </w:rPr>
      </w:pPr>
      <w:r w:rsidRPr="00450D40">
        <w:rPr>
          <w:bCs/>
          <w:color w:val="000000" w:themeColor="text1"/>
          <w:sz w:val="24"/>
        </w:rPr>
        <w:t>（四）有依法缴纳税收和社会保障资金的良好记录；</w:t>
      </w:r>
    </w:p>
    <w:p w:rsidR="001B0E19" w:rsidRPr="00450D40" w:rsidRDefault="00E03E87">
      <w:pPr>
        <w:widowControl/>
        <w:spacing w:line="480" w:lineRule="exact"/>
        <w:ind w:firstLineChars="150" w:firstLine="360"/>
        <w:jc w:val="left"/>
        <w:rPr>
          <w:bCs/>
          <w:color w:val="000000" w:themeColor="text1"/>
          <w:sz w:val="24"/>
        </w:rPr>
      </w:pPr>
      <w:r w:rsidRPr="00450D40">
        <w:rPr>
          <w:bCs/>
          <w:color w:val="000000" w:themeColor="text1"/>
          <w:sz w:val="24"/>
        </w:rPr>
        <w:t>（五）在经营活动中没有重大违法记录；</w:t>
      </w:r>
    </w:p>
    <w:p w:rsidR="001B0E19" w:rsidRPr="00450D40" w:rsidRDefault="00E03E87">
      <w:pPr>
        <w:widowControl/>
        <w:spacing w:line="480" w:lineRule="exact"/>
        <w:ind w:firstLineChars="150" w:firstLine="360"/>
        <w:jc w:val="left"/>
        <w:rPr>
          <w:bCs/>
          <w:color w:val="000000" w:themeColor="text1"/>
          <w:sz w:val="24"/>
        </w:rPr>
      </w:pPr>
      <w:r w:rsidRPr="00450D40">
        <w:rPr>
          <w:bCs/>
          <w:color w:val="000000" w:themeColor="text1"/>
          <w:sz w:val="24"/>
        </w:rPr>
        <w:t>（六）法律、行政法规规定的其他条件；</w:t>
      </w:r>
    </w:p>
    <w:p w:rsidR="001B0E19" w:rsidRPr="00450D40" w:rsidRDefault="00E03E87">
      <w:pPr>
        <w:widowControl/>
        <w:spacing w:line="480" w:lineRule="exact"/>
        <w:ind w:firstLineChars="150" w:firstLine="360"/>
        <w:jc w:val="left"/>
        <w:rPr>
          <w:bCs/>
          <w:color w:val="000000" w:themeColor="text1"/>
          <w:sz w:val="24"/>
        </w:rPr>
      </w:pPr>
      <w:r w:rsidRPr="00450D40">
        <w:rPr>
          <w:bCs/>
          <w:color w:val="000000" w:themeColor="text1"/>
          <w:sz w:val="24"/>
        </w:rPr>
        <w:t>（七）根据采购项目提出的特殊条件。</w:t>
      </w:r>
    </w:p>
    <w:p w:rsidR="001B0E19" w:rsidRPr="00450D40" w:rsidRDefault="009B3D6C">
      <w:pPr>
        <w:widowControl/>
        <w:spacing w:line="480" w:lineRule="exact"/>
        <w:ind w:firstLine="480"/>
        <w:jc w:val="left"/>
        <w:rPr>
          <w:bCs/>
          <w:color w:val="000000" w:themeColor="text1"/>
          <w:sz w:val="24"/>
        </w:rPr>
      </w:pPr>
      <w:r w:rsidRPr="00450D40">
        <w:rPr>
          <w:rFonts w:hint="eastAsia"/>
          <w:bCs/>
          <w:color w:val="000000" w:themeColor="text1"/>
          <w:sz w:val="24"/>
        </w:rPr>
        <w:t>二</w:t>
      </w:r>
      <w:r w:rsidR="00E03E87" w:rsidRPr="00450D40">
        <w:rPr>
          <w:bCs/>
          <w:color w:val="000000" w:themeColor="text1"/>
          <w:sz w:val="24"/>
        </w:rPr>
        <w:t>、截至投标截止日未被列入失信被执行人、重大税收违法案件当事人名单、政府采购严重违法失信行为记录名单。</w:t>
      </w:r>
    </w:p>
    <w:p w:rsidR="001B0E19" w:rsidRPr="00450D40" w:rsidRDefault="009B3D6C">
      <w:pPr>
        <w:ind w:firstLine="480"/>
        <w:rPr>
          <w:color w:val="000000" w:themeColor="text1"/>
          <w:sz w:val="24"/>
        </w:rPr>
      </w:pPr>
      <w:r w:rsidRPr="00450D40">
        <w:rPr>
          <w:rFonts w:hint="eastAsia"/>
          <w:bCs/>
          <w:color w:val="000000" w:themeColor="text1"/>
          <w:sz w:val="24"/>
        </w:rPr>
        <w:t>三</w:t>
      </w:r>
      <w:r w:rsidR="00E03E87" w:rsidRPr="00450D40">
        <w:rPr>
          <w:bCs/>
          <w:color w:val="000000" w:themeColor="text1"/>
          <w:sz w:val="24"/>
        </w:rPr>
        <w:t>、</w:t>
      </w:r>
      <w:r w:rsidR="00E03E87" w:rsidRPr="00450D40">
        <w:rPr>
          <w:rFonts w:hint="eastAsia"/>
          <w:color w:val="000000" w:themeColor="text1"/>
          <w:sz w:val="24"/>
        </w:rPr>
        <w:t>承诺交来的所有资质，皆为原件复印件、且真实有效，本单位对上述承诺的内容事项真实性负责。如经查实上述承诺的内容事项存在虚假，我单位愿意</w:t>
      </w:r>
      <w:r w:rsidR="00E03E87" w:rsidRPr="00450D40">
        <w:rPr>
          <w:rFonts w:hint="eastAsia"/>
          <w:color w:val="000000" w:themeColor="text1"/>
          <w:sz w:val="24"/>
        </w:rPr>
        <w:lastRenderedPageBreak/>
        <w:t>接受以提供虚假材料谋取中标追究法律责任。</w:t>
      </w:r>
    </w:p>
    <w:p w:rsidR="001B0E19" w:rsidRPr="00450D40" w:rsidRDefault="009B3D6C">
      <w:pPr>
        <w:ind w:firstLine="480"/>
        <w:rPr>
          <w:color w:val="000000" w:themeColor="text1"/>
          <w:sz w:val="24"/>
        </w:rPr>
      </w:pPr>
      <w:r w:rsidRPr="00450D40">
        <w:rPr>
          <w:rFonts w:hint="eastAsia"/>
          <w:color w:val="000000" w:themeColor="text1"/>
          <w:sz w:val="24"/>
        </w:rPr>
        <w:t>四</w:t>
      </w:r>
      <w:r w:rsidR="00E03E87" w:rsidRPr="00450D40">
        <w:rPr>
          <w:rFonts w:hint="eastAsia"/>
          <w:color w:val="000000" w:themeColor="text1"/>
          <w:sz w:val="24"/>
        </w:rPr>
        <w:t>、本单位已仔细阅读眉山市妇幼保健院潜在供应商评价标准。若违反该标准，自愿接受医院相应处理。</w:t>
      </w:r>
    </w:p>
    <w:p w:rsidR="001B0E19" w:rsidRPr="00450D40" w:rsidRDefault="001B0E19">
      <w:pPr>
        <w:widowControl/>
        <w:spacing w:line="480" w:lineRule="exact"/>
        <w:ind w:firstLineChars="0" w:firstLine="0"/>
        <w:jc w:val="left"/>
        <w:rPr>
          <w:bCs/>
          <w:color w:val="000000" w:themeColor="text1"/>
          <w:sz w:val="24"/>
        </w:rPr>
      </w:pPr>
    </w:p>
    <w:p w:rsidR="001B0E19" w:rsidRPr="00450D40" w:rsidRDefault="00E03E87">
      <w:pPr>
        <w:widowControl/>
        <w:spacing w:line="480" w:lineRule="exact"/>
        <w:ind w:firstLineChars="0" w:firstLine="0"/>
        <w:jc w:val="left"/>
        <w:rPr>
          <w:bCs/>
          <w:color w:val="000000" w:themeColor="text1"/>
          <w:sz w:val="24"/>
        </w:rPr>
      </w:pPr>
      <w:r w:rsidRPr="00450D40">
        <w:rPr>
          <w:bCs/>
          <w:color w:val="000000" w:themeColor="text1"/>
          <w:sz w:val="24"/>
        </w:rPr>
        <w:t>投标人名称：</w:t>
      </w:r>
      <w:r w:rsidRPr="00450D40">
        <w:rPr>
          <w:bCs/>
          <w:color w:val="000000" w:themeColor="text1"/>
          <w:sz w:val="24"/>
        </w:rPr>
        <w:t>XXXX</w:t>
      </w:r>
      <w:r w:rsidRPr="00450D40">
        <w:rPr>
          <w:bCs/>
          <w:color w:val="000000" w:themeColor="text1"/>
          <w:sz w:val="24"/>
        </w:rPr>
        <w:t>（单位公章）。</w:t>
      </w:r>
    </w:p>
    <w:p w:rsidR="001B0E19" w:rsidRPr="00450D40" w:rsidRDefault="00E03E87">
      <w:pPr>
        <w:widowControl/>
        <w:spacing w:line="480" w:lineRule="exact"/>
        <w:ind w:firstLineChars="0" w:firstLine="0"/>
        <w:jc w:val="left"/>
        <w:rPr>
          <w:bCs/>
          <w:color w:val="000000" w:themeColor="text1"/>
          <w:sz w:val="24"/>
        </w:rPr>
      </w:pPr>
      <w:r w:rsidRPr="00450D40">
        <w:rPr>
          <w:bCs/>
          <w:color w:val="000000" w:themeColor="text1"/>
          <w:sz w:val="24"/>
        </w:rPr>
        <w:t>法定代表人（签字或加盖个人名章）：</w:t>
      </w:r>
      <w:r w:rsidRPr="00450D40">
        <w:rPr>
          <w:bCs/>
          <w:color w:val="000000" w:themeColor="text1"/>
          <w:sz w:val="24"/>
        </w:rPr>
        <w:t>XXXX</w:t>
      </w:r>
      <w:r w:rsidRPr="00450D40">
        <w:rPr>
          <w:bCs/>
          <w:color w:val="000000" w:themeColor="text1"/>
          <w:sz w:val="24"/>
        </w:rPr>
        <w:t>。</w:t>
      </w:r>
    </w:p>
    <w:p w:rsidR="001B0E19" w:rsidRPr="00450D40" w:rsidRDefault="00E03E87">
      <w:pPr>
        <w:widowControl/>
        <w:spacing w:line="480" w:lineRule="exact"/>
        <w:ind w:firstLineChars="0" w:firstLine="0"/>
        <w:jc w:val="left"/>
        <w:rPr>
          <w:bCs/>
          <w:color w:val="000000" w:themeColor="text1"/>
          <w:sz w:val="24"/>
        </w:rPr>
      </w:pPr>
      <w:r w:rsidRPr="00450D40">
        <w:rPr>
          <w:bCs/>
          <w:color w:val="000000" w:themeColor="text1"/>
          <w:sz w:val="24"/>
        </w:rPr>
        <w:t>日期：</w:t>
      </w:r>
      <w:r w:rsidRPr="00450D40">
        <w:rPr>
          <w:bCs/>
          <w:color w:val="000000" w:themeColor="text1"/>
          <w:sz w:val="24"/>
        </w:rPr>
        <w:t>XXXX</w:t>
      </w:r>
      <w:r w:rsidRPr="00450D40">
        <w:rPr>
          <w:bCs/>
          <w:color w:val="000000" w:themeColor="text1"/>
          <w:sz w:val="24"/>
        </w:rPr>
        <w:t>。</w:t>
      </w:r>
    </w:p>
    <w:p w:rsidR="00CC02B2" w:rsidRPr="00450D40" w:rsidRDefault="00CC02B2">
      <w:pPr>
        <w:widowControl/>
        <w:spacing w:line="480" w:lineRule="exact"/>
        <w:ind w:firstLineChars="0" w:firstLine="0"/>
        <w:jc w:val="left"/>
        <w:rPr>
          <w:bCs/>
          <w:color w:val="000000" w:themeColor="text1"/>
          <w:sz w:val="24"/>
        </w:rPr>
      </w:pPr>
    </w:p>
    <w:p w:rsidR="00CC02B2" w:rsidRPr="00450D40" w:rsidRDefault="00CC02B2">
      <w:pPr>
        <w:widowControl/>
        <w:spacing w:line="480" w:lineRule="exact"/>
        <w:ind w:firstLineChars="0" w:firstLine="0"/>
        <w:jc w:val="left"/>
        <w:rPr>
          <w:bCs/>
          <w:color w:val="000000" w:themeColor="text1"/>
          <w:sz w:val="24"/>
        </w:rPr>
      </w:pPr>
    </w:p>
    <w:p w:rsidR="00CC02B2" w:rsidRPr="00450D40" w:rsidRDefault="00CC02B2">
      <w:pPr>
        <w:widowControl/>
        <w:spacing w:line="480" w:lineRule="exact"/>
        <w:ind w:firstLineChars="0" w:firstLine="0"/>
        <w:jc w:val="left"/>
        <w:rPr>
          <w:bCs/>
          <w:color w:val="000000" w:themeColor="text1"/>
          <w:sz w:val="24"/>
        </w:rPr>
      </w:pPr>
    </w:p>
    <w:p w:rsidR="00CC02B2" w:rsidRPr="00450D40" w:rsidRDefault="00CC02B2">
      <w:pPr>
        <w:widowControl/>
        <w:spacing w:line="480" w:lineRule="exact"/>
        <w:ind w:firstLineChars="0" w:firstLine="0"/>
        <w:jc w:val="left"/>
        <w:rPr>
          <w:bCs/>
          <w:color w:val="000000" w:themeColor="text1"/>
          <w:sz w:val="24"/>
        </w:rPr>
      </w:pPr>
    </w:p>
    <w:p w:rsidR="00CC02B2" w:rsidRPr="00450D40" w:rsidRDefault="00CC02B2">
      <w:pPr>
        <w:widowControl/>
        <w:spacing w:line="480" w:lineRule="exact"/>
        <w:ind w:firstLineChars="0" w:firstLine="0"/>
        <w:jc w:val="left"/>
        <w:rPr>
          <w:bCs/>
          <w:color w:val="000000" w:themeColor="text1"/>
          <w:sz w:val="24"/>
        </w:rPr>
      </w:pPr>
    </w:p>
    <w:p w:rsidR="00CC02B2" w:rsidRPr="00450D40" w:rsidRDefault="00CC02B2">
      <w:pPr>
        <w:widowControl/>
        <w:spacing w:line="480" w:lineRule="exact"/>
        <w:ind w:firstLineChars="0" w:firstLine="0"/>
        <w:jc w:val="left"/>
        <w:rPr>
          <w:bCs/>
          <w:color w:val="000000" w:themeColor="text1"/>
          <w:sz w:val="24"/>
        </w:rPr>
      </w:pPr>
    </w:p>
    <w:p w:rsidR="001B0E19" w:rsidRPr="00450D40" w:rsidRDefault="00E03E87" w:rsidP="00450D40">
      <w:pPr>
        <w:spacing w:beforeLines="50"/>
        <w:ind w:firstLineChars="0" w:firstLine="0"/>
        <w:rPr>
          <w:color w:val="000000" w:themeColor="text1"/>
          <w:sz w:val="24"/>
        </w:rPr>
      </w:pPr>
      <w:r w:rsidRPr="00450D40">
        <w:rPr>
          <w:b/>
          <w:color w:val="000000" w:themeColor="text1"/>
          <w:sz w:val="24"/>
        </w:rPr>
        <w:t>附件</w:t>
      </w:r>
      <w:r w:rsidR="00450D40">
        <w:rPr>
          <w:rFonts w:hint="eastAsia"/>
          <w:b/>
          <w:color w:val="000000" w:themeColor="text1"/>
          <w:sz w:val="24"/>
        </w:rPr>
        <w:t>6</w:t>
      </w:r>
      <w:r w:rsidRPr="00450D40">
        <w:rPr>
          <w:b/>
          <w:color w:val="000000" w:themeColor="text1"/>
          <w:sz w:val="24"/>
        </w:rPr>
        <w:t>：资质证明</w:t>
      </w:r>
      <w:r w:rsidRPr="00450D40">
        <w:rPr>
          <w:rFonts w:hint="eastAsia"/>
          <w:b/>
          <w:color w:val="000000" w:themeColor="text1"/>
          <w:sz w:val="24"/>
        </w:rPr>
        <w:t>及相关授权</w:t>
      </w:r>
      <w:r w:rsidR="00107C0F" w:rsidRPr="00450D40">
        <w:rPr>
          <w:rFonts w:hint="eastAsia"/>
          <w:b/>
          <w:color w:val="000000" w:themeColor="text1"/>
          <w:sz w:val="24"/>
        </w:rPr>
        <w:t>（需加盖公章）</w:t>
      </w:r>
    </w:p>
    <w:p w:rsidR="001B0E19" w:rsidRPr="00450D40" w:rsidRDefault="00375D10" w:rsidP="00375D10">
      <w:pPr>
        <w:ind w:firstLineChars="0"/>
        <w:rPr>
          <w:rFonts w:ascii="仿宋" w:eastAsia="仿宋" w:hAnsi="仿宋" w:cs="仿宋"/>
          <w:color w:val="000000" w:themeColor="text1"/>
          <w:kern w:val="0"/>
          <w:sz w:val="28"/>
          <w:szCs w:val="28"/>
        </w:rPr>
      </w:pPr>
      <w:r w:rsidRPr="00450D40">
        <w:rPr>
          <w:rFonts w:ascii="仿宋" w:eastAsia="仿宋" w:hAnsi="仿宋" w:cs="仿宋" w:hint="eastAsia"/>
          <w:color w:val="000000" w:themeColor="text1"/>
          <w:kern w:val="0"/>
          <w:sz w:val="28"/>
          <w:szCs w:val="28"/>
        </w:rPr>
        <w:t>1.</w:t>
      </w:r>
      <w:r w:rsidR="00E03E87" w:rsidRPr="00450D40">
        <w:rPr>
          <w:rFonts w:ascii="仿宋" w:eastAsia="仿宋" w:hAnsi="仿宋" w:cs="仿宋" w:hint="eastAsia"/>
          <w:color w:val="000000" w:themeColor="text1"/>
          <w:kern w:val="0"/>
          <w:sz w:val="28"/>
          <w:szCs w:val="28"/>
        </w:rPr>
        <w:t>投标人提供营业执照、税务登记证、组织机构代码</w:t>
      </w:r>
      <w:r w:rsidR="00797997" w:rsidRPr="00450D40">
        <w:rPr>
          <w:rFonts w:ascii="仿宋" w:eastAsia="仿宋" w:hAnsi="仿宋" w:cs="仿宋" w:hint="eastAsia"/>
          <w:color w:val="000000" w:themeColor="text1"/>
          <w:kern w:val="0"/>
          <w:sz w:val="28"/>
          <w:szCs w:val="28"/>
        </w:rPr>
        <w:t>等</w:t>
      </w:r>
      <w:r w:rsidR="00E03E87" w:rsidRPr="00450D40">
        <w:rPr>
          <w:rFonts w:ascii="仿宋" w:eastAsia="仿宋" w:hAnsi="仿宋" w:cs="仿宋" w:hint="eastAsia"/>
          <w:color w:val="000000" w:themeColor="text1"/>
          <w:kern w:val="0"/>
          <w:sz w:val="28"/>
          <w:szCs w:val="28"/>
        </w:rPr>
        <w:t>。</w:t>
      </w:r>
    </w:p>
    <w:p w:rsidR="00B02CF7" w:rsidRPr="00450D40" w:rsidRDefault="00B02CF7" w:rsidP="00375D10">
      <w:pPr>
        <w:ind w:firstLineChars="0"/>
        <w:rPr>
          <w:rFonts w:ascii="仿宋" w:eastAsia="仿宋" w:hAnsi="仿宋" w:cs="仿宋"/>
          <w:color w:val="000000" w:themeColor="text1"/>
          <w:kern w:val="0"/>
          <w:sz w:val="28"/>
          <w:szCs w:val="28"/>
        </w:rPr>
      </w:pPr>
      <w:r w:rsidRPr="00450D40">
        <w:rPr>
          <w:rFonts w:ascii="仿宋" w:eastAsia="仿宋" w:hAnsi="仿宋" w:cs="仿宋" w:hint="eastAsia"/>
          <w:color w:val="000000" w:themeColor="text1"/>
          <w:kern w:val="0"/>
          <w:sz w:val="28"/>
          <w:szCs w:val="28"/>
        </w:rPr>
        <w:t>2.</w:t>
      </w:r>
      <w:r w:rsidR="00F67DC4" w:rsidRPr="00450D40">
        <w:rPr>
          <w:rFonts w:hint="eastAsia"/>
          <w:color w:val="000000" w:themeColor="text1"/>
        </w:rPr>
        <w:t xml:space="preserve"> </w:t>
      </w:r>
      <w:r w:rsidR="00F67DC4" w:rsidRPr="00450D40">
        <w:rPr>
          <w:rFonts w:ascii="仿宋" w:eastAsia="仿宋" w:hAnsi="仿宋" w:cs="仿宋" w:hint="eastAsia"/>
          <w:color w:val="000000" w:themeColor="text1"/>
          <w:kern w:val="0"/>
          <w:sz w:val="28"/>
          <w:szCs w:val="28"/>
        </w:rPr>
        <w:t>具有医疗机构执业许可证</w:t>
      </w:r>
      <w:r w:rsidR="00401B34" w:rsidRPr="00450D40">
        <w:rPr>
          <w:rFonts w:ascii="仿宋" w:eastAsia="仿宋" w:hAnsi="仿宋" w:cs="仿宋" w:hint="eastAsia"/>
          <w:color w:val="000000" w:themeColor="text1"/>
          <w:kern w:val="0"/>
          <w:sz w:val="28"/>
          <w:szCs w:val="28"/>
        </w:rPr>
        <w:t>。</w:t>
      </w:r>
    </w:p>
    <w:p w:rsidR="00401B34" w:rsidRPr="00450D40" w:rsidRDefault="00401B34" w:rsidP="00375D10">
      <w:pPr>
        <w:ind w:firstLineChars="0"/>
        <w:rPr>
          <w:rFonts w:ascii="仿宋" w:eastAsia="仿宋" w:hAnsi="仿宋" w:cs="仿宋"/>
          <w:color w:val="000000" w:themeColor="text1"/>
          <w:kern w:val="0"/>
          <w:sz w:val="28"/>
          <w:szCs w:val="28"/>
        </w:rPr>
      </w:pPr>
      <w:r w:rsidRPr="00450D40">
        <w:rPr>
          <w:rFonts w:ascii="仿宋" w:eastAsia="仿宋" w:hAnsi="仿宋" w:cs="仿宋" w:hint="eastAsia"/>
          <w:color w:val="000000" w:themeColor="text1"/>
          <w:kern w:val="0"/>
          <w:sz w:val="28"/>
          <w:szCs w:val="28"/>
        </w:rPr>
        <w:t>3.</w:t>
      </w:r>
      <w:r w:rsidR="00F67DC4" w:rsidRPr="00450D40">
        <w:rPr>
          <w:rFonts w:hint="eastAsia"/>
          <w:color w:val="000000" w:themeColor="text1"/>
        </w:rPr>
        <w:t xml:space="preserve"> </w:t>
      </w:r>
      <w:r w:rsidR="00F67DC4" w:rsidRPr="00450D40">
        <w:rPr>
          <w:rFonts w:ascii="仿宋" w:eastAsia="仿宋" w:hAnsi="仿宋" w:cs="仿宋" w:hint="eastAsia"/>
          <w:color w:val="000000" w:themeColor="text1"/>
          <w:kern w:val="0"/>
          <w:sz w:val="28"/>
          <w:szCs w:val="28"/>
        </w:rPr>
        <w:t>具有可感染人类病原微生物二级生物安全实验室备案登记书</w:t>
      </w:r>
      <w:r w:rsidRPr="00450D40">
        <w:rPr>
          <w:rFonts w:ascii="仿宋" w:eastAsia="仿宋" w:hAnsi="仿宋" w:cs="仿宋" w:hint="eastAsia"/>
          <w:color w:val="000000" w:themeColor="text1"/>
          <w:kern w:val="0"/>
          <w:sz w:val="28"/>
          <w:szCs w:val="28"/>
        </w:rPr>
        <w:t>。</w:t>
      </w:r>
    </w:p>
    <w:p w:rsidR="00AD59C6" w:rsidRPr="00450D40" w:rsidRDefault="00401B34" w:rsidP="006F368E">
      <w:pPr>
        <w:ind w:firstLineChars="0"/>
        <w:rPr>
          <w:rFonts w:ascii="仿宋" w:eastAsia="仿宋" w:hAnsi="仿宋" w:cs="仿宋"/>
          <w:color w:val="000000" w:themeColor="text1"/>
          <w:kern w:val="0"/>
          <w:sz w:val="28"/>
          <w:szCs w:val="28"/>
        </w:rPr>
      </w:pPr>
      <w:r w:rsidRPr="00450D40">
        <w:rPr>
          <w:rFonts w:ascii="仿宋" w:eastAsia="仿宋" w:hAnsi="仿宋" w:cs="仿宋" w:hint="eastAsia"/>
          <w:color w:val="000000" w:themeColor="text1"/>
          <w:kern w:val="0"/>
          <w:sz w:val="28"/>
          <w:szCs w:val="28"/>
        </w:rPr>
        <w:t>4</w:t>
      </w:r>
      <w:r w:rsidR="00375D10" w:rsidRPr="00450D40">
        <w:rPr>
          <w:rFonts w:ascii="仿宋" w:eastAsia="仿宋" w:hAnsi="仿宋" w:cs="仿宋" w:hint="eastAsia"/>
          <w:color w:val="000000" w:themeColor="text1"/>
          <w:kern w:val="0"/>
          <w:sz w:val="28"/>
          <w:szCs w:val="28"/>
        </w:rPr>
        <w:t>.</w:t>
      </w:r>
      <w:r w:rsidR="00AD59C6" w:rsidRPr="00450D40">
        <w:rPr>
          <w:rFonts w:ascii="仿宋" w:eastAsia="仿宋" w:hAnsi="仿宋" w:cs="仿宋" w:hint="eastAsia"/>
          <w:color w:val="000000" w:themeColor="text1"/>
          <w:kern w:val="0"/>
          <w:sz w:val="28"/>
          <w:szCs w:val="28"/>
        </w:rPr>
        <w:t>投标人对投标代表的签名授权书（原件）以及投标代表的身份证复印件。</w:t>
      </w:r>
    </w:p>
    <w:p w:rsidR="00375D10" w:rsidRPr="00450D40" w:rsidRDefault="00401B34" w:rsidP="00375D10">
      <w:pPr>
        <w:ind w:firstLineChars="0"/>
        <w:rPr>
          <w:rFonts w:ascii="仿宋" w:eastAsia="仿宋" w:hAnsi="仿宋" w:cs="仿宋"/>
          <w:color w:val="000000" w:themeColor="text1"/>
          <w:kern w:val="0"/>
          <w:sz w:val="28"/>
          <w:szCs w:val="28"/>
        </w:rPr>
      </w:pPr>
      <w:r w:rsidRPr="00450D40">
        <w:rPr>
          <w:rFonts w:ascii="仿宋" w:eastAsia="仿宋" w:hAnsi="仿宋" w:cs="仿宋" w:hint="eastAsia"/>
          <w:color w:val="000000" w:themeColor="text1"/>
          <w:kern w:val="0"/>
          <w:sz w:val="28"/>
          <w:szCs w:val="28"/>
        </w:rPr>
        <w:t>5</w:t>
      </w:r>
      <w:r w:rsidR="00375D10" w:rsidRPr="00450D40">
        <w:rPr>
          <w:rFonts w:ascii="仿宋" w:eastAsia="仿宋" w:hAnsi="仿宋" w:cs="仿宋" w:hint="eastAsia"/>
          <w:color w:val="000000" w:themeColor="text1"/>
          <w:kern w:val="0"/>
          <w:sz w:val="28"/>
          <w:szCs w:val="28"/>
        </w:rPr>
        <w:t>.</w:t>
      </w:r>
      <w:r w:rsidR="00F67DC4" w:rsidRPr="00450D40">
        <w:rPr>
          <w:rFonts w:hint="eastAsia"/>
          <w:color w:val="000000" w:themeColor="text1"/>
        </w:rPr>
        <w:t xml:space="preserve"> </w:t>
      </w:r>
      <w:r w:rsidR="00F67DC4" w:rsidRPr="00450D40">
        <w:rPr>
          <w:rFonts w:ascii="仿宋" w:eastAsia="仿宋" w:hAnsi="仿宋" w:cs="仿宋" w:hint="eastAsia"/>
          <w:color w:val="000000" w:themeColor="text1"/>
          <w:kern w:val="0"/>
          <w:sz w:val="28"/>
          <w:szCs w:val="28"/>
        </w:rPr>
        <w:t>本项目仅限于与眉山市医保局有协议的公司参与投标</w:t>
      </w:r>
      <w:r w:rsidR="00A235E4" w:rsidRPr="00450D40">
        <w:rPr>
          <w:rFonts w:ascii="仿宋" w:eastAsia="仿宋" w:hAnsi="仿宋" w:cs="仿宋" w:hint="eastAsia"/>
          <w:color w:val="000000" w:themeColor="text1"/>
          <w:kern w:val="0"/>
          <w:sz w:val="28"/>
          <w:szCs w:val="28"/>
        </w:rPr>
        <w:t>（需提供承诺函）</w:t>
      </w:r>
      <w:r w:rsidR="00AD59C6" w:rsidRPr="00450D40">
        <w:rPr>
          <w:rFonts w:ascii="仿宋" w:eastAsia="仿宋" w:hAnsi="仿宋" w:cs="仿宋" w:hint="eastAsia"/>
          <w:color w:val="000000" w:themeColor="text1"/>
          <w:kern w:val="0"/>
          <w:sz w:val="28"/>
          <w:szCs w:val="28"/>
        </w:rPr>
        <w:t>。</w:t>
      </w:r>
    </w:p>
    <w:p w:rsidR="00473EE7" w:rsidRPr="00450D40" w:rsidRDefault="00401B34" w:rsidP="00375D10">
      <w:pPr>
        <w:ind w:firstLineChars="0"/>
        <w:rPr>
          <w:rFonts w:ascii="仿宋" w:eastAsia="仿宋" w:hAnsi="仿宋" w:cs="仿宋"/>
          <w:color w:val="000000" w:themeColor="text1"/>
          <w:kern w:val="0"/>
          <w:sz w:val="28"/>
          <w:szCs w:val="28"/>
        </w:rPr>
      </w:pPr>
      <w:r w:rsidRPr="00450D40">
        <w:rPr>
          <w:rFonts w:ascii="仿宋" w:eastAsia="仿宋" w:hAnsi="仿宋" w:cs="仿宋" w:hint="eastAsia"/>
          <w:color w:val="000000" w:themeColor="text1"/>
          <w:kern w:val="0"/>
          <w:sz w:val="28"/>
          <w:szCs w:val="28"/>
        </w:rPr>
        <w:t>6</w:t>
      </w:r>
      <w:r w:rsidR="00375D10" w:rsidRPr="00450D40">
        <w:rPr>
          <w:rFonts w:ascii="仿宋" w:eastAsia="仿宋" w:hAnsi="仿宋" w:cs="仿宋" w:hint="eastAsia"/>
          <w:color w:val="000000" w:themeColor="text1"/>
          <w:kern w:val="0"/>
          <w:sz w:val="28"/>
          <w:szCs w:val="28"/>
        </w:rPr>
        <w:t>.</w:t>
      </w:r>
      <w:r w:rsidR="00473EE7" w:rsidRPr="00450D40">
        <w:rPr>
          <w:rFonts w:ascii="仿宋" w:eastAsia="仿宋" w:hAnsi="仿宋" w:cs="仿宋" w:hint="eastAsia"/>
          <w:color w:val="000000" w:themeColor="text1"/>
          <w:kern w:val="0"/>
          <w:sz w:val="28"/>
          <w:szCs w:val="28"/>
        </w:rPr>
        <w:t>供应商及其现任法定代表人（非法人机构则为主要负责人）不得具有行贿犯罪记录。</w:t>
      </w:r>
      <w:r w:rsidR="00051CE6" w:rsidRPr="00450D40">
        <w:rPr>
          <w:rFonts w:ascii="仿宋" w:eastAsia="仿宋" w:hAnsi="仿宋" w:cs="仿宋" w:hint="eastAsia"/>
          <w:color w:val="000000" w:themeColor="text1"/>
          <w:kern w:val="0"/>
          <w:sz w:val="28"/>
          <w:szCs w:val="28"/>
        </w:rPr>
        <w:t>(出具承诺函)</w:t>
      </w:r>
    </w:p>
    <w:sectPr w:rsidR="00473EE7" w:rsidRPr="00450D40" w:rsidSect="001B0E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7703" w:rsidRDefault="00807703" w:rsidP="00A10475">
      <w:pPr>
        <w:spacing w:line="240" w:lineRule="auto"/>
        <w:ind w:firstLine="420"/>
      </w:pPr>
      <w:r>
        <w:separator/>
      </w:r>
    </w:p>
  </w:endnote>
  <w:endnote w:type="continuationSeparator" w:id="0">
    <w:p w:rsidR="00807703" w:rsidRDefault="00807703" w:rsidP="00A10475">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swiss"/>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E15A0D">
    <w:pPr>
      <w:pStyle w:val="a4"/>
      <w:framePr w:wrap="around" w:vAnchor="text" w:hAnchor="margin" w:xAlign="center" w:y="1"/>
      <w:ind w:firstLine="360"/>
      <w:rPr>
        <w:rStyle w:val="a6"/>
      </w:rPr>
    </w:pPr>
    <w:r>
      <w:rPr>
        <w:rStyle w:val="a6"/>
      </w:rPr>
      <w:fldChar w:fldCharType="begin"/>
    </w:r>
    <w:r w:rsidR="00221D3B">
      <w:rPr>
        <w:rStyle w:val="a6"/>
      </w:rPr>
      <w:instrText xml:space="preserve">PAGE  </w:instrText>
    </w:r>
    <w:r>
      <w:rPr>
        <w:rStyle w:val="a6"/>
      </w:rPr>
      <w:fldChar w:fldCharType="end"/>
    </w:r>
  </w:p>
  <w:p w:rsidR="00221D3B" w:rsidRDefault="00221D3B">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E15A0D">
    <w:pPr>
      <w:pStyle w:val="a4"/>
      <w:ind w:firstLine="360"/>
      <w:jc w:val="center"/>
    </w:pPr>
    <w:r w:rsidRPr="00E15A0D">
      <w:fldChar w:fldCharType="begin"/>
    </w:r>
    <w:r w:rsidR="00221D3B">
      <w:instrText>PAGE   \* MERGEFORMAT</w:instrText>
    </w:r>
    <w:r w:rsidRPr="00E15A0D">
      <w:fldChar w:fldCharType="separate"/>
    </w:r>
    <w:r w:rsidR="00450D40" w:rsidRPr="00450D40">
      <w:rPr>
        <w:noProof/>
        <w:lang w:val="zh-CN"/>
      </w:rPr>
      <w:t>12</w:t>
    </w:r>
    <w:r>
      <w:rPr>
        <w:lang w:val="zh-CN"/>
      </w:rPr>
      <w:fldChar w:fldCharType="end"/>
    </w:r>
  </w:p>
  <w:p w:rsidR="00221D3B" w:rsidRDefault="00221D3B">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221D3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7703" w:rsidRDefault="00807703" w:rsidP="00A10475">
      <w:pPr>
        <w:spacing w:line="240" w:lineRule="auto"/>
        <w:ind w:firstLine="420"/>
      </w:pPr>
      <w:r>
        <w:separator/>
      </w:r>
    </w:p>
  </w:footnote>
  <w:footnote w:type="continuationSeparator" w:id="0">
    <w:p w:rsidR="00807703" w:rsidRDefault="00807703" w:rsidP="00A10475">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221D3B">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221D3B">
    <w:pPr>
      <w:ind w:firstLine="4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D3B" w:rsidRDefault="00221D3B">
    <w:pPr>
      <w:ind w:firstLine="4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760A9"/>
    <w:multiLevelType w:val="multilevel"/>
    <w:tmpl w:val="0A522958"/>
    <w:lvl w:ilvl="0">
      <w:start w:val="1"/>
      <w:numFmt w:val="decimal"/>
      <w:lvlText w:val="%1）"/>
      <w:lvlJc w:val="left"/>
      <w:pPr>
        <w:ind w:left="786" w:hanging="36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
    <w:nsid w:val="69093910"/>
    <w:multiLevelType w:val="hybridMultilevel"/>
    <w:tmpl w:val="7C903A16"/>
    <w:lvl w:ilvl="0" w:tplc="DAB0176A">
      <w:start w:val="2"/>
      <w:numFmt w:val="decimal"/>
      <w:lvlText w:val="%1、"/>
      <w:lvlJc w:val="left"/>
      <w:pPr>
        <w:ind w:left="841" w:hanging="360"/>
      </w:pPr>
      <w:rPr>
        <w:rFonts w:cs="Times New Roman" w:hint="default"/>
      </w:rPr>
    </w:lvl>
    <w:lvl w:ilvl="1" w:tplc="04090019" w:tentative="1">
      <w:start w:val="1"/>
      <w:numFmt w:val="lowerLetter"/>
      <w:lvlText w:val="%2)"/>
      <w:lvlJc w:val="left"/>
      <w:pPr>
        <w:ind w:left="1321" w:hanging="420"/>
      </w:pPr>
    </w:lvl>
    <w:lvl w:ilvl="2" w:tplc="0409001B" w:tentative="1">
      <w:start w:val="1"/>
      <w:numFmt w:val="lowerRoman"/>
      <w:lvlText w:val="%3."/>
      <w:lvlJc w:val="right"/>
      <w:pPr>
        <w:ind w:left="1741" w:hanging="420"/>
      </w:pPr>
    </w:lvl>
    <w:lvl w:ilvl="3" w:tplc="0409000F" w:tentative="1">
      <w:start w:val="1"/>
      <w:numFmt w:val="decimal"/>
      <w:lvlText w:val="%4."/>
      <w:lvlJc w:val="left"/>
      <w:pPr>
        <w:ind w:left="2161" w:hanging="420"/>
      </w:pPr>
    </w:lvl>
    <w:lvl w:ilvl="4" w:tplc="04090019" w:tentative="1">
      <w:start w:val="1"/>
      <w:numFmt w:val="lowerLetter"/>
      <w:lvlText w:val="%5)"/>
      <w:lvlJc w:val="left"/>
      <w:pPr>
        <w:ind w:left="2581" w:hanging="420"/>
      </w:pPr>
    </w:lvl>
    <w:lvl w:ilvl="5" w:tplc="0409001B" w:tentative="1">
      <w:start w:val="1"/>
      <w:numFmt w:val="lowerRoman"/>
      <w:lvlText w:val="%6."/>
      <w:lvlJc w:val="right"/>
      <w:pPr>
        <w:ind w:left="3001" w:hanging="420"/>
      </w:pPr>
    </w:lvl>
    <w:lvl w:ilvl="6" w:tplc="0409000F" w:tentative="1">
      <w:start w:val="1"/>
      <w:numFmt w:val="decimal"/>
      <w:lvlText w:val="%7."/>
      <w:lvlJc w:val="left"/>
      <w:pPr>
        <w:ind w:left="3421" w:hanging="420"/>
      </w:pPr>
    </w:lvl>
    <w:lvl w:ilvl="7" w:tplc="04090019" w:tentative="1">
      <w:start w:val="1"/>
      <w:numFmt w:val="lowerLetter"/>
      <w:lvlText w:val="%8)"/>
      <w:lvlJc w:val="left"/>
      <w:pPr>
        <w:ind w:left="3841" w:hanging="420"/>
      </w:pPr>
    </w:lvl>
    <w:lvl w:ilvl="8" w:tplc="0409001B" w:tentative="1">
      <w:start w:val="1"/>
      <w:numFmt w:val="lowerRoman"/>
      <w:lvlText w:val="%9."/>
      <w:lvlJc w:val="right"/>
      <w:pPr>
        <w:ind w:left="4261" w:hanging="420"/>
      </w:pPr>
    </w:lvl>
  </w:abstractNum>
  <w:abstractNum w:abstractNumId="2">
    <w:nsid w:val="751C2AFA"/>
    <w:multiLevelType w:val="singleLevel"/>
    <w:tmpl w:val="751C2AFA"/>
    <w:lvl w:ilvl="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0E19"/>
    <w:rsid w:val="000065B6"/>
    <w:rsid w:val="00012563"/>
    <w:rsid w:val="00013284"/>
    <w:rsid w:val="00051CE6"/>
    <w:rsid w:val="000524A9"/>
    <w:rsid w:val="00055D37"/>
    <w:rsid w:val="00072496"/>
    <w:rsid w:val="00092E1B"/>
    <w:rsid w:val="000B7FB6"/>
    <w:rsid w:val="000D2330"/>
    <w:rsid w:val="000F3E12"/>
    <w:rsid w:val="00107C0F"/>
    <w:rsid w:val="00117E5C"/>
    <w:rsid w:val="00134AAE"/>
    <w:rsid w:val="001A37B3"/>
    <w:rsid w:val="001A5AD6"/>
    <w:rsid w:val="001A73CA"/>
    <w:rsid w:val="001B0E19"/>
    <w:rsid w:val="001B75F3"/>
    <w:rsid w:val="001D2024"/>
    <w:rsid w:val="001D414C"/>
    <w:rsid w:val="001F48C5"/>
    <w:rsid w:val="002011EB"/>
    <w:rsid w:val="0020659D"/>
    <w:rsid w:val="00221D3B"/>
    <w:rsid w:val="00227E3C"/>
    <w:rsid w:val="00247B48"/>
    <w:rsid w:val="00286218"/>
    <w:rsid w:val="002A589C"/>
    <w:rsid w:val="002A7E9A"/>
    <w:rsid w:val="002E2149"/>
    <w:rsid w:val="002E6110"/>
    <w:rsid w:val="00304F98"/>
    <w:rsid w:val="0031157D"/>
    <w:rsid w:val="0032030E"/>
    <w:rsid w:val="003259B6"/>
    <w:rsid w:val="00335DB4"/>
    <w:rsid w:val="00342288"/>
    <w:rsid w:val="00347383"/>
    <w:rsid w:val="0035640C"/>
    <w:rsid w:val="00357057"/>
    <w:rsid w:val="00375D10"/>
    <w:rsid w:val="00386DD2"/>
    <w:rsid w:val="00391325"/>
    <w:rsid w:val="003916AB"/>
    <w:rsid w:val="00393A1D"/>
    <w:rsid w:val="0039664C"/>
    <w:rsid w:val="003A2502"/>
    <w:rsid w:val="003B0F44"/>
    <w:rsid w:val="003C543E"/>
    <w:rsid w:val="003E3CC5"/>
    <w:rsid w:val="003E434D"/>
    <w:rsid w:val="003F16F6"/>
    <w:rsid w:val="00401B34"/>
    <w:rsid w:val="0042463B"/>
    <w:rsid w:val="00427750"/>
    <w:rsid w:val="00427ED1"/>
    <w:rsid w:val="004360DB"/>
    <w:rsid w:val="00450D40"/>
    <w:rsid w:val="00464EA2"/>
    <w:rsid w:val="00467E1A"/>
    <w:rsid w:val="00472B1F"/>
    <w:rsid w:val="00473EE7"/>
    <w:rsid w:val="004759A0"/>
    <w:rsid w:val="00480F10"/>
    <w:rsid w:val="00490A1A"/>
    <w:rsid w:val="00492A34"/>
    <w:rsid w:val="004A709D"/>
    <w:rsid w:val="004C484A"/>
    <w:rsid w:val="004D2079"/>
    <w:rsid w:val="004D67E4"/>
    <w:rsid w:val="004E31A7"/>
    <w:rsid w:val="00524BA8"/>
    <w:rsid w:val="00544045"/>
    <w:rsid w:val="005627F8"/>
    <w:rsid w:val="0058139F"/>
    <w:rsid w:val="005B566E"/>
    <w:rsid w:val="005C2BDD"/>
    <w:rsid w:val="00603C02"/>
    <w:rsid w:val="00611068"/>
    <w:rsid w:val="0061793D"/>
    <w:rsid w:val="00624505"/>
    <w:rsid w:val="00633976"/>
    <w:rsid w:val="00636A6A"/>
    <w:rsid w:val="0063750A"/>
    <w:rsid w:val="00682B20"/>
    <w:rsid w:val="00696CE5"/>
    <w:rsid w:val="006A053B"/>
    <w:rsid w:val="006A2451"/>
    <w:rsid w:val="006B1966"/>
    <w:rsid w:val="006C75CB"/>
    <w:rsid w:val="006D042D"/>
    <w:rsid w:val="006E3A0C"/>
    <w:rsid w:val="006F368E"/>
    <w:rsid w:val="006F7FF8"/>
    <w:rsid w:val="00703903"/>
    <w:rsid w:val="00710A28"/>
    <w:rsid w:val="007267C4"/>
    <w:rsid w:val="0073735F"/>
    <w:rsid w:val="00744AD5"/>
    <w:rsid w:val="00770E2B"/>
    <w:rsid w:val="00773146"/>
    <w:rsid w:val="0078519E"/>
    <w:rsid w:val="00785E30"/>
    <w:rsid w:val="00797997"/>
    <w:rsid w:val="007A4A76"/>
    <w:rsid w:val="007B2997"/>
    <w:rsid w:val="007B720A"/>
    <w:rsid w:val="007E20DF"/>
    <w:rsid w:val="007E4EDE"/>
    <w:rsid w:val="007F112E"/>
    <w:rsid w:val="00807703"/>
    <w:rsid w:val="00816D26"/>
    <w:rsid w:val="008240D9"/>
    <w:rsid w:val="00824F0B"/>
    <w:rsid w:val="00834C80"/>
    <w:rsid w:val="00843013"/>
    <w:rsid w:val="00847ED3"/>
    <w:rsid w:val="008640F4"/>
    <w:rsid w:val="008667F8"/>
    <w:rsid w:val="00880FF9"/>
    <w:rsid w:val="00887C54"/>
    <w:rsid w:val="008919BA"/>
    <w:rsid w:val="008A54D0"/>
    <w:rsid w:val="008B346D"/>
    <w:rsid w:val="008C7B00"/>
    <w:rsid w:val="009016E6"/>
    <w:rsid w:val="00902F20"/>
    <w:rsid w:val="00932BE3"/>
    <w:rsid w:val="00935548"/>
    <w:rsid w:val="00944282"/>
    <w:rsid w:val="00951124"/>
    <w:rsid w:val="00951C53"/>
    <w:rsid w:val="009B3D6C"/>
    <w:rsid w:val="009B6833"/>
    <w:rsid w:val="009C4782"/>
    <w:rsid w:val="009D22DA"/>
    <w:rsid w:val="009D3176"/>
    <w:rsid w:val="009D4035"/>
    <w:rsid w:val="009E5166"/>
    <w:rsid w:val="00A10475"/>
    <w:rsid w:val="00A235E4"/>
    <w:rsid w:val="00A413BE"/>
    <w:rsid w:val="00A53CF4"/>
    <w:rsid w:val="00A6334C"/>
    <w:rsid w:val="00A72A60"/>
    <w:rsid w:val="00A73CCA"/>
    <w:rsid w:val="00A741C6"/>
    <w:rsid w:val="00A74FC4"/>
    <w:rsid w:val="00A81B5A"/>
    <w:rsid w:val="00A858E1"/>
    <w:rsid w:val="00AC32DF"/>
    <w:rsid w:val="00AD16C4"/>
    <w:rsid w:val="00AD59C6"/>
    <w:rsid w:val="00AD69C4"/>
    <w:rsid w:val="00AF2056"/>
    <w:rsid w:val="00AF3921"/>
    <w:rsid w:val="00AF5668"/>
    <w:rsid w:val="00B02CF7"/>
    <w:rsid w:val="00B16E3E"/>
    <w:rsid w:val="00B2476A"/>
    <w:rsid w:val="00B27784"/>
    <w:rsid w:val="00B326DB"/>
    <w:rsid w:val="00B43C8B"/>
    <w:rsid w:val="00B455B2"/>
    <w:rsid w:val="00B72C03"/>
    <w:rsid w:val="00B818B0"/>
    <w:rsid w:val="00B82AF6"/>
    <w:rsid w:val="00BA500C"/>
    <w:rsid w:val="00BB55E8"/>
    <w:rsid w:val="00BC6207"/>
    <w:rsid w:val="00BF64C1"/>
    <w:rsid w:val="00C140E4"/>
    <w:rsid w:val="00C24902"/>
    <w:rsid w:val="00C576F7"/>
    <w:rsid w:val="00C638AC"/>
    <w:rsid w:val="00C64B31"/>
    <w:rsid w:val="00CA7E6E"/>
    <w:rsid w:val="00CB1206"/>
    <w:rsid w:val="00CB49B9"/>
    <w:rsid w:val="00CC02B2"/>
    <w:rsid w:val="00CD55DB"/>
    <w:rsid w:val="00CE6B0D"/>
    <w:rsid w:val="00CE7F9C"/>
    <w:rsid w:val="00CF130F"/>
    <w:rsid w:val="00D04B32"/>
    <w:rsid w:val="00D27C33"/>
    <w:rsid w:val="00D52A8E"/>
    <w:rsid w:val="00D53CC2"/>
    <w:rsid w:val="00D63CA0"/>
    <w:rsid w:val="00D667C2"/>
    <w:rsid w:val="00D66D0B"/>
    <w:rsid w:val="00D71E40"/>
    <w:rsid w:val="00D76A59"/>
    <w:rsid w:val="00D772B0"/>
    <w:rsid w:val="00D90668"/>
    <w:rsid w:val="00DC0989"/>
    <w:rsid w:val="00DC76A2"/>
    <w:rsid w:val="00DE2589"/>
    <w:rsid w:val="00DF6BC5"/>
    <w:rsid w:val="00E03E87"/>
    <w:rsid w:val="00E15A0D"/>
    <w:rsid w:val="00E23B09"/>
    <w:rsid w:val="00E43694"/>
    <w:rsid w:val="00E541C5"/>
    <w:rsid w:val="00E6127D"/>
    <w:rsid w:val="00E7496B"/>
    <w:rsid w:val="00E87B08"/>
    <w:rsid w:val="00EA253A"/>
    <w:rsid w:val="00EB2043"/>
    <w:rsid w:val="00EB6D6D"/>
    <w:rsid w:val="00EC35F0"/>
    <w:rsid w:val="00EF52A0"/>
    <w:rsid w:val="00EF74A7"/>
    <w:rsid w:val="00F26A69"/>
    <w:rsid w:val="00F50F29"/>
    <w:rsid w:val="00F55ABF"/>
    <w:rsid w:val="00F5617F"/>
    <w:rsid w:val="00F64225"/>
    <w:rsid w:val="00F67DC4"/>
    <w:rsid w:val="00F911D6"/>
    <w:rsid w:val="00FA0B87"/>
    <w:rsid w:val="00FB2DCC"/>
    <w:rsid w:val="00FC06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E19"/>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Char"/>
    <w:uiPriority w:val="9"/>
    <w:qFormat/>
    <w:rsid w:val="001B0E19"/>
    <w:pPr>
      <w:keepNext/>
      <w:keepLines/>
      <w:ind w:firstLineChars="0" w:firstLine="0"/>
      <w:outlineLvl w:val="0"/>
    </w:pPr>
    <w:rPr>
      <w:b/>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rsid w:val="001B0E19"/>
    <w:pPr>
      <w:spacing w:line="240" w:lineRule="auto"/>
    </w:pPr>
    <w:rPr>
      <w:sz w:val="18"/>
      <w:szCs w:val="18"/>
    </w:rPr>
  </w:style>
  <w:style w:type="paragraph" w:styleId="a4">
    <w:name w:val="footer"/>
    <w:basedOn w:val="a"/>
    <w:link w:val="Char0"/>
    <w:uiPriority w:val="99"/>
    <w:qFormat/>
    <w:rsid w:val="001B0E19"/>
    <w:pPr>
      <w:tabs>
        <w:tab w:val="center" w:pos="4153"/>
        <w:tab w:val="right" w:pos="8306"/>
      </w:tabs>
      <w:snapToGrid w:val="0"/>
      <w:spacing w:line="240" w:lineRule="auto"/>
      <w:ind w:firstLineChars="0" w:firstLine="0"/>
      <w:jc w:val="left"/>
    </w:pPr>
    <w:rPr>
      <w:rFonts w:ascii="Calibri" w:hAnsi="Calibri" w:cs="宋体"/>
      <w:sz w:val="18"/>
      <w:szCs w:val="18"/>
    </w:rPr>
  </w:style>
  <w:style w:type="paragraph" w:styleId="a5">
    <w:name w:val="header"/>
    <w:basedOn w:val="a"/>
    <w:link w:val="Char1"/>
    <w:uiPriority w:val="99"/>
    <w:rsid w:val="001B0E19"/>
    <w:pPr>
      <w:pBdr>
        <w:bottom w:val="single" w:sz="6" w:space="1" w:color="auto"/>
      </w:pBdr>
      <w:tabs>
        <w:tab w:val="center" w:pos="4153"/>
        <w:tab w:val="right" w:pos="8306"/>
      </w:tabs>
      <w:snapToGrid w:val="0"/>
      <w:spacing w:line="240" w:lineRule="auto"/>
      <w:ind w:firstLineChars="0" w:firstLine="0"/>
      <w:jc w:val="center"/>
    </w:pPr>
    <w:rPr>
      <w:rFonts w:ascii="Calibri" w:hAnsi="Calibri" w:cs="宋体"/>
      <w:sz w:val="18"/>
      <w:szCs w:val="18"/>
    </w:rPr>
  </w:style>
  <w:style w:type="character" w:styleId="a6">
    <w:name w:val="page number"/>
    <w:basedOn w:val="a0"/>
    <w:rsid w:val="001B0E19"/>
  </w:style>
  <w:style w:type="character" w:customStyle="1" w:styleId="Char1">
    <w:name w:val="页眉 Char"/>
    <w:basedOn w:val="a0"/>
    <w:link w:val="a5"/>
    <w:uiPriority w:val="99"/>
    <w:rsid w:val="001B0E19"/>
    <w:rPr>
      <w:sz w:val="18"/>
      <w:szCs w:val="18"/>
    </w:rPr>
  </w:style>
  <w:style w:type="character" w:customStyle="1" w:styleId="Char0">
    <w:name w:val="页脚 Char"/>
    <w:basedOn w:val="a0"/>
    <w:link w:val="a4"/>
    <w:uiPriority w:val="99"/>
    <w:rsid w:val="001B0E19"/>
    <w:rPr>
      <w:sz w:val="18"/>
      <w:szCs w:val="18"/>
    </w:rPr>
  </w:style>
  <w:style w:type="character" w:customStyle="1" w:styleId="1Char">
    <w:name w:val="标题 1 Char"/>
    <w:basedOn w:val="a0"/>
    <w:link w:val="1"/>
    <w:uiPriority w:val="9"/>
    <w:qFormat/>
    <w:rsid w:val="001B0E19"/>
    <w:rPr>
      <w:rFonts w:ascii="Times New Roman" w:eastAsia="宋体" w:hAnsi="Times New Roman" w:cs="Times New Roman"/>
      <w:b/>
      <w:bCs/>
      <w:kern w:val="44"/>
      <w:szCs w:val="44"/>
    </w:rPr>
  </w:style>
  <w:style w:type="table" w:customStyle="1" w:styleId="10">
    <w:name w:val="网格型1"/>
    <w:basedOn w:val="a1"/>
    <w:uiPriority w:val="39"/>
    <w:qFormat/>
    <w:rsid w:val="001B0E19"/>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rsid w:val="001B0E19"/>
    <w:rPr>
      <w:rFonts w:ascii="Times New Roman" w:eastAsia="宋体" w:hAnsi="Times New Roman" w:cs="Times New Roman"/>
      <w:sz w:val="18"/>
      <w:szCs w:val="18"/>
    </w:rPr>
  </w:style>
  <w:style w:type="paragraph" w:styleId="a7">
    <w:name w:val="List Paragraph"/>
    <w:basedOn w:val="a"/>
    <w:uiPriority w:val="34"/>
    <w:qFormat/>
    <w:rsid w:val="001B0E19"/>
    <w:pPr>
      <w:spacing w:line="240" w:lineRule="auto"/>
      <w:ind w:firstLine="420"/>
    </w:pPr>
    <w:rPr>
      <w:rFonts w:ascii="Calibri" w:hAnsi="Calibri"/>
      <w:szCs w:val="20"/>
    </w:rPr>
  </w:style>
  <w:style w:type="table" w:styleId="a8">
    <w:name w:val="Table Grid"/>
    <w:basedOn w:val="a1"/>
    <w:uiPriority w:val="59"/>
    <w:rsid w:val="008B34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8B346D"/>
    <w:pPr>
      <w:widowControl w:val="0"/>
      <w:ind w:firstLineChars="200" w:firstLine="200"/>
      <w:jc w:val="both"/>
    </w:pPr>
    <w:rPr>
      <w:rFonts w:ascii="Times New Roman" w:hAnsi="Times New Roman" w:cs="Times New Roman"/>
      <w:kern w:val="2"/>
      <w:sz w:val="21"/>
      <w:szCs w:val="24"/>
    </w:rPr>
  </w:style>
  <w:style w:type="paragraph" w:styleId="aa">
    <w:name w:val="Normal Indent"/>
    <w:basedOn w:val="a"/>
    <w:link w:val="Char2"/>
    <w:qFormat/>
    <w:rsid w:val="001A37B3"/>
    <w:pPr>
      <w:spacing w:line="240" w:lineRule="auto"/>
      <w:ind w:firstLine="420"/>
    </w:pPr>
    <w:rPr>
      <w:rFonts w:ascii="Calibri" w:hAnsi="Calibri"/>
      <w:szCs w:val="22"/>
    </w:rPr>
  </w:style>
  <w:style w:type="paragraph" w:customStyle="1" w:styleId="GB231215">
    <w:name w:val="样式 楷体_GB2312 小四 行距: 1.5 倍行距"/>
    <w:basedOn w:val="a"/>
    <w:qFormat/>
    <w:rsid w:val="001A37B3"/>
    <w:pPr>
      <w:spacing w:line="360" w:lineRule="auto"/>
    </w:pPr>
    <w:rPr>
      <w:rFonts w:ascii="楷体_GB2312" w:eastAsia="楷体_GB2312" w:hAnsi="Calibri" w:cs="宋体"/>
      <w:sz w:val="24"/>
      <w:szCs w:val="20"/>
    </w:rPr>
  </w:style>
  <w:style w:type="paragraph" w:customStyle="1" w:styleId="ab">
    <w:name w:val="小四正文"/>
    <w:basedOn w:val="a"/>
    <w:next w:val="a"/>
    <w:qFormat/>
    <w:rsid w:val="001A37B3"/>
    <w:pPr>
      <w:spacing w:line="360" w:lineRule="auto"/>
    </w:pPr>
    <w:rPr>
      <w:rFonts w:ascii="Calibri" w:hAnsi="Calibri"/>
      <w:sz w:val="24"/>
      <w:szCs w:val="28"/>
    </w:rPr>
  </w:style>
  <w:style w:type="paragraph" w:styleId="ac">
    <w:name w:val="Body Text"/>
    <w:basedOn w:val="a"/>
    <w:link w:val="Char3"/>
    <w:unhideWhenUsed/>
    <w:rsid w:val="00935548"/>
    <w:pPr>
      <w:spacing w:after="120" w:line="240" w:lineRule="auto"/>
      <w:ind w:firstLineChars="0" w:firstLine="0"/>
    </w:pPr>
    <w:rPr>
      <w:rFonts w:ascii="宋体"/>
      <w:kern w:val="0"/>
      <w:sz w:val="34"/>
      <w:szCs w:val="20"/>
    </w:rPr>
  </w:style>
  <w:style w:type="character" w:customStyle="1" w:styleId="Char3">
    <w:name w:val="正文文本 Char"/>
    <w:basedOn w:val="a0"/>
    <w:link w:val="ac"/>
    <w:rsid w:val="00935548"/>
    <w:rPr>
      <w:rFonts w:ascii="宋体" w:hAnsi="Times New Roman" w:cs="Times New Roman"/>
      <w:sz w:val="34"/>
    </w:rPr>
  </w:style>
  <w:style w:type="character" w:customStyle="1" w:styleId="Char2">
    <w:name w:val="正文缩进 Char"/>
    <w:link w:val="aa"/>
    <w:locked/>
    <w:rsid w:val="00935548"/>
    <w:rPr>
      <w:rFonts w:cs="Times New Roman"/>
      <w:kern w:val="2"/>
      <w:sz w:val="21"/>
      <w:szCs w:val="22"/>
    </w:rPr>
  </w:style>
</w:styles>
</file>

<file path=word/webSettings.xml><?xml version="1.0" encoding="utf-8"?>
<w:webSettings xmlns:r="http://schemas.openxmlformats.org/officeDocument/2006/relationships" xmlns:w="http://schemas.openxmlformats.org/wordprocessingml/2006/main">
  <w:divs>
    <w:div w:id="107313587">
      <w:bodyDiv w:val="1"/>
      <w:marLeft w:val="0"/>
      <w:marRight w:val="0"/>
      <w:marTop w:val="0"/>
      <w:marBottom w:val="0"/>
      <w:divBdr>
        <w:top w:val="none" w:sz="0" w:space="0" w:color="auto"/>
        <w:left w:val="none" w:sz="0" w:space="0" w:color="auto"/>
        <w:bottom w:val="none" w:sz="0" w:space="0" w:color="auto"/>
        <w:right w:val="none" w:sz="0" w:space="0" w:color="auto"/>
      </w:divBdr>
    </w:div>
    <w:div w:id="683093280">
      <w:bodyDiv w:val="1"/>
      <w:marLeft w:val="0"/>
      <w:marRight w:val="0"/>
      <w:marTop w:val="0"/>
      <w:marBottom w:val="0"/>
      <w:divBdr>
        <w:top w:val="none" w:sz="0" w:space="0" w:color="auto"/>
        <w:left w:val="none" w:sz="0" w:space="0" w:color="auto"/>
        <w:bottom w:val="none" w:sz="0" w:space="0" w:color="auto"/>
        <w:right w:val="none" w:sz="0" w:space="0" w:color="auto"/>
      </w:divBdr>
    </w:div>
    <w:div w:id="937180416">
      <w:bodyDiv w:val="1"/>
      <w:marLeft w:val="0"/>
      <w:marRight w:val="0"/>
      <w:marTop w:val="0"/>
      <w:marBottom w:val="0"/>
      <w:divBdr>
        <w:top w:val="none" w:sz="0" w:space="0" w:color="auto"/>
        <w:left w:val="none" w:sz="0" w:space="0" w:color="auto"/>
        <w:bottom w:val="none" w:sz="0" w:space="0" w:color="auto"/>
        <w:right w:val="none" w:sz="0" w:space="0" w:color="auto"/>
      </w:divBdr>
    </w:div>
    <w:div w:id="988051796">
      <w:bodyDiv w:val="1"/>
      <w:marLeft w:val="0"/>
      <w:marRight w:val="0"/>
      <w:marTop w:val="0"/>
      <w:marBottom w:val="0"/>
      <w:divBdr>
        <w:top w:val="none" w:sz="0" w:space="0" w:color="auto"/>
        <w:left w:val="none" w:sz="0" w:space="0" w:color="auto"/>
        <w:bottom w:val="none" w:sz="0" w:space="0" w:color="auto"/>
        <w:right w:val="none" w:sz="0" w:space="0" w:color="auto"/>
      </w:divBdr>
    </w:div>
    <w:div w:id="1559125305">
      <w:bodyDiv w:val="1"/>
      <w:marLeft w:val="0"/>
      <w:marRight w:val="0"/>
      <w:marTop w:val="0"/>
      <w:marBottom w:val="0"/>
      <w:divBdr>
        <w:top w:val="none" w:sz="0" w:space="0" w:color="auto"/>
        <w:left w:val="none" w:sz="0" w:space="0" w:color="auto"/>
        <w:bottom w:val="none" w:sz="0" w:space="0" w:color="auto"/>
        <w:right w:val="none" w:sz="0" w:space="0" w:color="auto"/>
      </w:divBdr>
    </w:div>
    <w:div w:id="1667854566">
      <w:bodyDiv w:val="1"/>
      <w:marLeft w:val="0"/>
      <w:marRight w:val="0"/>
      <w:marTop w:val="0"/>
      <w:marBottom w:val="0"/>
      <w:divBdr>
        <w:top w:val="none" w:sz="0" w:space="0" w:color="auto"/>
        <w:left w:val="none" w:sz="0" w:space="0" w:color="auto"/>
        <w:bottom w:val="none" w:sz="0" w:space="0" w:color="auto"/>
        <w:right w:val="none" w:sz="0" w:space="0" w:color="auto"/>
      </w:divBdr>
    </w:div>
    <w:div w:id="1973827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0D4E91-AE4C-4D19-A913-E8E78D282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12</Pages>
  <Words>1052</Words>
  <Characters>5997</Characters>
  <Application>Microsoft Office Word</Application>
  <DocSecurity>0</DocSecurity>
  <Lines>49</Lines>
  <Paragraphs>14</Paragraphs>
  <ScaleCrop>false</ScaleCrop>
  <Company>Microsoft</Company>
  <LinksUpToDate>false</LinksUpToDate>
  <CharactersWithSpaces>7035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dc:creator>
  <cp:lastModifiedBy>Administrator</cp:lastModifiedBy>
  <cp:revision>28</cp:revision>
  <cp:lastPrinted>2022-03-01T01:02:00Z</cp:lastPrinted>
  <dcterms:created xsi:type="dcterms:W3CDTF">2022-05-11T08:28:00Z</dcterms:created>
  <dcterms:modified xsi:type="dcterms:W3CDTF">2023-07-04T00:38:00Z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4E0EB07CC9BD4F1E9F2FCE84B226B5A7</vt:lpwstr>
  </property>
</Properties>
</file>